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B6BCF" w14:textId="7B917722" w:rsidR="00A47ACC" w:rsidRPr="00A44430" w:rsidRDefault="00A47ACC">
      <w:pPr>
        <w:rPr>
          <w:b/>
          <w:bCs/>
          <w:u w:val="single"/>
        </w:rPr>
      </w:pPr>
      <w:bookmarkStart w:id="0" w:name="_GoBack"/>
      <w:bookmarkEnd w:id="0"/>
      <w:r w:rsidRPr="00A44430">
        <w:rPr>
          <w:b/>
          <w:bCs/>
          <w:u w:val="single"/>
        </w:rPr>
        <w:t>Class 4 Home Learning:  Week Beginning 23</w:t>
      </w:r>
      <w:r w:rsidRPr="00A44430">
        <w:rPr>
          <w:b/>
          <w:bCs/>
          <w:u w:val="single"/>
          <w:vertAlign w:val="superscript"/>
        </w:rPr>
        <w:t>rd</w:t>
      </w:r>
      <w:r w:rsidRPr="00A44430">
        <w:rPr>
          <w:b/>
          <w:bCs/>
          <w:u w:val="single"/>
        </w:rPr>
        <w:t xml:space="preserve"> March 2020</w:t>
      </w:r>
    </w:p>
    <w:p w14:paraId="16945488" w14:textId="3A59A723" w:rsidR="00A47ACC" w:rsidRPr="009669D9" w:rsidRDefault="00A47ACC">
      <w:pPr>
        <w:rPr>
          <w:b/>
          <w:bCs/>
        </w:rPr>
      </w:pPr>
      <w:r w:rsidRPr="00A47ACC">
        <w:t>Please try to keep busy learning this week and do your best (as you always do for me in class!)</w:t>
      </w:r>
      <w:r w:rsidR="000152A8">
        <w:t xml:space="preserve">.  </w:t>
      </w:r>
      <w:r w:rsidR="000152A8" w:rsidRPr="009669D9">
        <w:rPr>
          <w:b/>
          <w:bCs/>
        </w:rPr>
        <w:t>DO NOT worry if you cannot complete all the suggested work.</w:t>
      </w:r>
    </w:p>
    <w:p w14:paraId="36760837" w14:textId="54B017E1" w:rsidR="00A47ACC" w:rsidRPr="00A44430" w:rsidRDefault="00A47ACC">
      <w:pPr>
        <w:rPr>
          <w:b/>
          <w:bCs/>
          <w:u w:val="single"/>
        </w:rPr>
      </w:pPr>
      <w:r w:rsidRPr="00A44430">
        <w:rPr>
          <w:b/>
          <w:bCs/>
          <w:u w:val="single"/>
        </w:rPr>
        <w:t>English</w:t>
      </w:r>
    </w:p>
    <w:p w14:paraId="029106A8" w14:textId="2172559F" w:rsidR="00A47ACC" w:rsidRDefault="00A47ACC">
      <w:r>
        <w:t xml:space="preserve">This week, I would like you to try to write a non-chronological report for a </w:t>
      </w:r>
      <w:r w:rsidR="00A44430">
        <w:t xml:space="preserve">new </w:t>
      </w:r>
      <w:r>
        <w:t>creature</w:t>
      </w:r>
      <w:r w:rsidR="00A44430">
        <w:t>/plant</w:t>
      </w:r>
      <w:r>
        <w:t xml:space="preserve"> that has recently been discovered</w:t>
      </w:r>
      <w:r w:rsidR="00A44430">
        <w:t xml:space="preserve"> (YOUR CHOICE!  BE IMAGINATIVE)</w:t>
      </w:r>
      <w:r>
        <w:t xml:space="preserve"> in the Amazon Rainforest biome.</w:t>
      </w:r>
    </w:p>
    <w:p w14:paraId="03F9F0A5" w14:textId="60F0E6B9" w:rsidR="00A47ACC" w:rsidRDefault="00A47ACC">
      <w:r>
        <w:t>A non-chronological report is the kind of text you would find in an information book, and tells the reader lots of different things, including:</w:t>
      </w:r>
    </w:p>
    <w:p w14:paraId="14D043D1" w14:textId="437E2512" w:rsidR="00A44430" w:rsidRDefault="00A44430" w:rsidP="00A44430">
      <w:pPr>
        <w:pStyle w:val="ListParagraph"/>
        <w:numPr>
          <w:ilvl w:val="0"/>
          <w:numId w:val="1"/>
        </w:numPr>
      </w:pPr>
      <w:r>
        <w:t>A clear introduction</w:t>
      </w:r>
    </w:p>
    <w:p w14:paraId="5BB74A19" w14:textId="3F212FFE" w:rsidR="00A47ACC" w:rsidRDefault="00A47ACC" w:rsidP="00A47ACC">
      <w:pPr>
        <w:pStyle w:val="ListParagraph"/>
        <w:numPr>
          <w:ilvl w:val="0"/>
          <w:numId w:val="1"/>
        </w:numPr>
      </w:pPr>
      <w:r>
        <w:t>Habitat (where it lives – including climate details)</w:t>
      </w:r>
    </w:p>
    <w:p w14:paraId="773AF7A4" w14:textId="3F5683EB" w:rsidR="00A47ACC" w:rsidRDefault="00A47ACC" w:rsidP="00A47ACC">
      <w:pPr>
        <w:pStyle w:val="ListParagraph"/>
        <w:numPr>
          <w:ilvl w:val="0"/>
          <w:numId w:val="1"/>
        </w:numPr>
      </w:pPr>
      <w:r>
        <w:t>Appearance (what it looks like – think about size, shape, animal classification, weight.  What features does it have to be well-adapted to its environment)</w:t>
      </w:r>
    </w:p>
    <w:p w14:paraId="5C30AC98" w14:textId="26FACA7F" w:rsidR="00A47ACC" w:rsidRDefault="00A47ACC" w:rsidP="00A47ACC">
      <w:pPr>
        <w:pStyle w:val="ListParagraph"/>
        <w:numPr>
          <w:ilvl w:val="0"/>
          <w:numId w:val="1"/>
        </w:numPr>
      </w:pPr>
      <w:r>
        <w:t>Diet (&amp; hunting if it is a predator)</w:t>
      </w:r>
    </w:p>
    <w:p w14:paraId="7E37240E" w14:textId="42919D22" w:rsidR="00A44430" w:rsidRDefault="00A44430" w:rsidP="00A47ACC">
      <w:pPr>
        <w:pStyle w:val="ListParagraph"/>
        <w:numPr>
          <w:ilvl w:val="0"/>
          <w:numId w:val="1"/>
        </w:numPr>
      </w:pPr>
      <w:r>
        <w:t>Life Cycle (life expectancy &amp; offspring)</w:t>
      </w:r>
    </w:p>
    <w:p w14:paraId="78F68322" w14:textId="54387B47" w:rsidR="00A44430" w:rsidRDefault="00A44430" w:rsidP="00A44430">
      <w:pPr>
        <w:pStyle w:val="ListParagraph"/>
        <w:numPr>
          <w:ilvl w:val="0"/>
          <w:numId w:val="1"/>
        </w:numPr>
      </w:pPr>
      <w:r>
        <w:t>Conservation (How ‘at risk’ is it and why?)</w:t>
      </w:r>
    </w:p>
    <w:p w14:paraId="47C55177" w14:textId="64A01A00" w:rsidR="00A44430" w:rsidRDefault="00A44430" w:rsidP="00A44430">
      <w:r w:rsidRPr="00A44430">
        <w:rPr>
          <w:b/>
          <w:bCs/>
        </w:rPr>
        <w:t>Style:</w:t>
      </w:r>
      <w:r>
        <w:t xml:space="preserve">  Formal with lots of technically specific vocabulary; mainly present tense; clear and concise information.</w:t>
      </w:r>
    </w:p>
    <w:p w14:paraId="6D125534" w14:textId="1FD37764" w:rsidR="00A44430" w:rsidRPr="00A44430" w:rsidRDefault="00A44430" w:rsidP="00A44430">
      <w:pPr>
        <w:rPr>
          <w:b/>
          <w:bCs/>
        </w:rPr>
      </w:pPr>
      <w:r w:rsidRPr="00A44430">
        <w:rPr>
          <w:b/>
          <w:bCs/>
        </w:rPr>
        <w:t>As you have the full week to complete this task, I would suggest the following:</w:t>
      </w:r>
    </w:p>
    <w:p w14:paraId="0E97F200" w14:textId="2A73F4E6" w:rsidR="00A44430" w:rsidRDefault="00A44430" w:rsidP="00A44430">
      <w:pPr>
        <w:pStyle w:val="ListParagraph"/>
        <w:numPr>
          <w:ilvl w:val="0"/>
          <w:numId w:val="2"/>
        </w:numPr>
      </w:pPr>
      <w:r>
        <w:t>Monday:  Find and read examples of information texts, then plan out your own.</w:t>
      </w:r>
    </w:p>
    <w:p w14:paraId="3D86EE33" w14:textId="11C914CB" w:rsidR="00A44430" w:rsidRDefault="00A44430" w:rsidP="00A44430">
      <w:pPr>
        <w:pStyle w:val="ListParagraph"/>
        <w:numPr>
          <w:ilvl w:val="0"/>
          <w:numId w:val="2"/>
        </w:numPr>
      </w:pPr>
      <w:r>
        <w:t>Tuesday-Thursday:  aim to write a couple of sections per day.</w:t>
      </w:r>
    </w:p>
    <w:p w14:paraId="6A2F6205" w14:textId="3855089B" w:rsidR="00A44430" w:rsidRDefault="00A44430" w:rsidP="00A44430">
      <w:pPr>
        <w:pStyle w:val="ListParagraph"/>
        <w:numPr>
          <w:ilvl w:val="0"/>
          <w:numId w:val="2"/>
        </w:numPr>
      </w:pPr>
      <w:r>
        <w:t>Friday:  Proof-read, edit and improve your writing by reading it to an adult.  Are there any questions they have?  Could you make your information clearer?</w:t>
      </w:r>
    </w:p>
    <w:p w14:paraId="3137F70E" w14:textId="7DF20E85" w:rsidR="00A44430" w:rsidRDefault="00A44430" w:rsidP="00A44430">
      <w:r>
        <w:t>Handwritten or typed is fine.  It would also be fantastic if you could add a labelled diagram to accompany your non-chronological report!</w:t>
      </w:r>
    </w:p>
    <w:p w14:paraId="4A2405CB" w14:textId="64AE13E3" w:rsidR="00A44430" w:rsidRDefault="00A44430" w:rsidP="00A44430">
      <w:pPr>
        <w:rPr>
          <w:b/>
          <w:bCs/>
        </w:rPr>
      </w:pPr>
      <w:r w:rsidRPr="00A44430">
        <w:rPr>
          <w:b/>
          <w:bCs/>
        </w:rPr>
        <w:t>I have included this week’s spelling lists for you to learn as normal at the end of this word document.</w:t>
      </w:r>
    </w:p>
    <w:p w14:paraId="053DE800" w14:textId="440BDE36" w:rsidR="00E820AA" w:rsidRDefault="00E820AA" w:rsidP="00A44430">
      <w:pPr>
        <w:rPr>
          <w:b/>
          <w:bCs/>
          <w:u w:val="single"/>
        </w:rPr>
      </w:pPr>
      <w:r w:rsidRPr="00E820AA">
        <w:rPr>
          <w:b/>
          <w:bCs/>
          <w:u w:val="single"/>
        </w:rPr>
        <w:t>Mathematics:</w:t>
      </w:r>
    </w:p>
    <w:p w14:paraId="1658A3E6" w14:textId="6D9D4907" w:rsidR="00E820AA" w:rsidRDefault="00E820AA" w:rsidP="00A44430">
      <w:r>
        <w:t>The focus for this week is</w:t>
      </w:r>
      <w:r w:rsidR="000152A8">
        <w:t xml:space="preserve"> to try to improve your understanding in the following areas (Choose your level!)</w:t>
      </w:r>
      <w:r>
        <w:t>:</w:t>
      </w:r>
    </w:p>
    <w:p w14:paraId="1E2F2360" w14:textId="4068B1FF" w:rsidR="00E820AA" w:rsidRDefault="00E820AA" w:rsidP="00E820AA">
      <w:pPr>
        <w:pStyle w:val="ListParagraph"/>
        <w:numPr>
          <w:ilvl w:val="0"/>
          <w:numId w:val="3"/>
        </w:numPr>
      </w:pPr>
      <w:r>
        <w:t>Finding fractions of numbers and amounts</w:t>
      </w:r>
    </w:p>
    <w:p w14:paraId="0B814EA5" w14:textId="6ADAE3EF" w:rsidR="00E820AA" w:rsidRDefault="00E820AA" w:rsidP="00E820AA">
      <w:pPr>
        <w:pStyle w:val="ListParagraph"/>
        <w:numPr>
          <w:ilvl w:val="0"/>
          <w:numId w:val="3"/>
        </w:numPr>
      </w:pPr>
      <w:r>
        <w:t>Equivalent fractions &amp; comparing the size of fractions</w:t>
      </w:r>
    </w:p>
    <w:p w14:paraId="3D2FEE28" w14:textId="65B3D32C" w:rsidR="00E820AA" w:rsidRDefault="00E820AA" w:rsidP="00E820AA">
      <w:pPr>
        <w:pStyle w:val="ListParagraph"/>
        <w:numPr>
          <w:ilvl w:val="0"/>
          <w:numId w:val="3"/>
        </w:numPr>
      </w:pPr>
      <w:r>
        <w:t>Adding, subtracting, multiplying and dividing fractions</w:t>
      </w:r>
    </w:p>
    <w:p w14:paraId="3EB93765" w14:textId="5FD2D354" w:rsidR="00E820AA" w:rsidRPr="00E820AA" w:rsidRDefault="00E820AA" w:rsidP="00E820AA">
      <w:pPr>
        <w:rPr>
          <w:b/>
          <w:bCs/>
        </w:rPr>
      </w:pPr>
      <w:r w:rsidRPr="00E820AA">
        <w:rPr>
          <w:b/>
          <w:bCs/>
        </w:rPr>
        <w:t>Please use the resources on twinkl to find resources, problems and puzzles to practice these areas of fractions.</w:t>
      </w:r>
    </w:p>
    <w:p w14:paraId="36021C27" w14:textId="46079471" w:rsidR="00E820AA" w:rsidRDefault="00E820AA" w:rsidP="00E820AA">
      <w:pPr>
        <w:rPr>
          <w:b/>
          <w:bCs/>
        </w:rPr>
      </w:pPr>
      <w:r w:rsidRPr="00E820AA">
        <w:rPr>
          <w:b/>
          <w:bCs/>
        </w:rPr>
        <w:t>Another great resource to help you to learn about fractions is the bbc revisewise site for Key Stage 2.</w:t>
      </w:r>
    </w:p>
    <w:p w14:paraId="2BD6997B" w14:textId="744C3020" w:rsidR="000152A8" w:rsidRDefault="000152A8" w:rsidP="00E820AA">
      <w:pPr>
        <w:rPr>
          <w:b/>
          <w:bCs/>
        </w:rPr>
      </w:pPr>
      <w:r>
        <w:rPr>
          <w:b/>
          <w:bCs/>
        </w:rPr>
        <w:t>Alternatively, I am aware that some of the Year 6 pupils have purchased SAT revision guides, so you may wish to use these instead for your studies this week.</w:t>
      </w:r>
    </w:p>
    <w:p w14:paraId="29DF35AF" w14:textId="64F0512E" w:rsidR="000152A8" w:rsidRDefault="000152A8" w:rsidP="00E820AA">
      <w:pPr>
        <w:rPr>
          <w:b/>
          <w:bCs/>
          <w:u w:val="single"/>
        </w:rPr>
      </w:pPr>
      <w:r w:rsidRPr="000152A8">
        <w:rPr>
          <w:b/>
          <w:bCs/>
          <w:u w:val="single"/>
        </w:rPr>
        <w:t>Art:</w:t>
      </w:r>
    </w:p>
    <w:p w14:paraId="1C613EC3" w14:textId="08F1E2D7" w:rsidR="000152A8" w:rsidRPr="000152A8" w:rsidRDefault="000152A8" w:rsidP="00E820A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Produce an accurate copy of a painting by Claude Monet.  Use paints IF YOU HAVE THEM, otherwise pencil crayons will also produce a good alternative.</w:t>
      </w:r>
    </w:p>
    <w:p w14:paraId="27E422DC" w14:textId="429816BD" w:rsidR="00E820AA" w:rsidRDefault="001D1E47" w:rsidP="00E820AA">
      <w:pPr>
        <w:rPr>
          <w:b/>
          <w:bCs/>
          <w:u w:val="single"/>
        </w:rPr>
      </w:pPr>
      <w:r w:rsidRPr="001D1E47">
        <w:rPr>
          <w:b/>
          <w:bCs/>
          <w:u w:val="single"/>
        </w:rPr>
        <w:t>Geography:</w:t>
      </w:r>
    </w:p>
    <w:p w14:paraId="5FAD392F" w14:textId="61D53125" w:rsidR="000152A8" w:rsidRDefault="000152A8" w:rsidP="000152A8">
      <w:pPr>
        <w:pStyle w:val="ListParagraph"/>
        <w:numPr>
          <w:ilvl w:val="0"/>
          <w:numId w:val="4"/>
        </w:numPr>
      </w:pPr>
      <w:r w:rsidRPr="000152A8">
        <w:t xml:space="preserve">As we have been recently trying to improve our understanding of the countries and capital cities of Europe, please </w:t>
      </w:r>
      <w:r>
        <w:t>label the countries on this</w:t>
      </w:r>
      <w:r w:rsidRPr="000152A8">
        <w:t xml:space="preserve"> map and try to learn as many capital cities as you can:</w:t>
      </w:r>
    </w:p>
    <w:p w14:paraId="138C5132" w14:textId="61C32BB6" w:rsidR="000152A8" w:rsidRDefault="000152A8" w:rsidP="000152A8"/>
    <w:p w14:paraId="1770DFA1" w14:textId="603FD64A" w:rsidR="000152A8" w:rsidRDefault="000152A8" w:rsidP="000152A8"/>
    <w:p w14:paraId="0C0CB492" w14:textId="505EB293" w:rsidR="000152A8" w:rsidRPr="000152A8" w:rsidRDefault="000152A8" w:rsidP="000152A8">
      <w:r>
        <w:rPr>
          <w:noProof/>
        </w:rPr>
        <w:drawing>
          <wp:inline distT="0" distB="0" distL="0" distR="0" wp14:anchorId="1D2C4996" wp14:editId="33121A9E">
            <wp:extent cx="8395293" cy="6716395"/>
            <wp:effectExtent l="952" t="0" r="7303" b="7302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09269" cy="672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51509" w14:textId="67D07091" w:rsidR="00E820AA" w:rsidRDefault="00E820AA" w:rsidP="00E820AA"/>
    <w:p w14:paraId="427B4A6F" w14:textId="0EE36369" w:rsidR="000152A8" w:rsidRDefault="000152A8" w:rsidP="00E820AA"/>
    <w:p w14:paraId="446979E0" w14:textId="1D757233" w:rsidR="000152A8" w:rsidRDefault="000152A8" w:rsidP="00E820AA"/>
    <w:p w14:paraId="3DAAD09D" w14:textId="5D11F8D1" w:rsidR="000152A8" w:rsidRDefault="000152A8" w:rsidP="00E820AA"/>
    <w:p w14:paraId="11EF2579" w14:textId="29046487" w:rsidR="000152A8" w:rsidRPr="00E820AA" w:rsidRDefault="000152A8" w:rsidP="00E820AA">
      <w:r>
        <w:rPr>
          <w:noProof/>
        </w:rPr>
        <w:drawing>
          <wp:inline distT="0" distB="0" distL="0" distR="0" wp14:anchorId="5EFC0FC3" wp14:editId="490051F3">
            <wp:extent cx="8872575" cy="5627580"/>
            <wp:effectExtent l="3175" t="0" r="825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86913" cy="563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C4D98" w14:textId="77777777" w:rsidR="00A44430" w:rsidRPr="00A47ACC" w:rsidRDefault="00A44430" w:rsidP="00A44430"/>
    <w:p w14:paraId="755C8BE3" w14:textId="77777777" w:rsidR="000152A8" w:rsidRDefault="000152A8">
      <w:pPr>
        <w:rPr>
          <w:u w:val="single"/>
        </w:rPr>
      </w:pPr>
    </w:p>
    <w:p w14:paraId="2251D1EC" w14:textId="77777777" w:rsidR="000152A8" w:rsidRDefault="000152A8">
      <w:pPr>
        <w:rPr>
          <w:u w:val="single"/>
        </w:rPr>
      </w:pPr>
    </w:p>
    <w:p w14:paraId="34FAC802" w14:textId="7A6F7E6B" w:rsidR="00A47ACC" w:rsidRDefault="00A47ACC">
      <w:pPr>
        <w:rPr>
          <w:u w:val="single"/>
        </w:rPr>
      </w:pPr>
      <w:r>
        <w:rPr>
          <w:u w:val="single"/>
        </w:rPr>
        <w:t>Weekly Spelling Lists</w:t>
      </w:r>
    </w:p>
    <w:p w14:paraId="7BD95B74" w14:textId="77777777" w:rsidR="00A47ACC" w:rsidRPr="0052165E" w:rsidRDefault="00A47ACC" w:rsidP="00A47ACC">
      <w:pPr>
        <w:rPr>
          <w:rFonts w:ascii="Comic Sans MS" w:hAnsi="Comic Sans MS"/>
          <w:b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 xml:space="preserve">Class </w:t>
      </w:r>
      <w:r>
        <w:rPr>
          <w:rFonts w:ascii="Comic Sans MS" w:hAnsi="Comic Sans MS"/>
          <w:b/>
          <w:sz w:val="24"/>
          <w:szCs w:val="24"/>
          <w:u w:val="single"/>
        </w:rPr>
        <w:t>4</w:t>
      </w:r>
      <w:r w:rsidRPr="00755F21">
        <w:rPr>
          <w:rFonts w:ascii="Comic Sans MS" w:hAnsi="Comic Sans MS"/>
          <w:b/>
          <w:sz w:val="24"/>
          <w:szCs w:val="24"/>
          <w:u w:val="single"/>
        </w:rPr>
        <w:t xml:space="preserve"> spelling list for group</w:t>
      </w:r>
      <w:r>
        <w:rPr>
          <w:rFonts w:ascii="Comic Sans MS" w:hAnsi="Comic Sans MS"/>
          <w:b/>
          <w:sz w:val="24"/>
          <w:szCs w:val="24"/>
          <w:u w:val="single"/>
        </w:rPr>
        <w:t xml:space="preserve"> 3:  Week 24</w:t>
      </w:r>
    </w:p>
    <w:p w14:paraId="5C9669D9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</w:rPr>
      </w:pPr>
      <w:r w:rsidRPr="00755F21">
        <w:rPr>
          <w:rFonts w:ascii="Comic Sans MS" w:hAnsi="Comic Sans MS"/>
          <w:b/>
          <w:sz w:val="24"/>
          <w:szCs w:val="24"/>
        </w:rPr>
        <w:t>After completing ‘look, cover write, check,’ please try to write 5 interesting sentences in your spelling homework book.  You can use more than one word from your spelling list in each sentence.</w:t>
      </w:r>
    </w:p>
    <w:p w14:paraId="11679BA7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>Objective: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To spell words from the Year 4 spelling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47ACC" w:rsidRPr="00755F21" w14:paraId="305E3833" w14:textId="77777777" w:rsidTr="004B7C0D">
        <w:tc>
          <w:tcPr>
            <w:tcW w:w="2091" w:type="dxa"/>
            <w:vMerge w:val="restart"/>
          </w:tcPr>
          <w:p w14:paraId="4ECB05C5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5DA947EE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  <w:tc>
          <w:tcPr>
            <w:tcW w:w="8365" w:type="dxa"/>
            <w:gridSpan w:val="4"/>
          </w:tcPr>
          <w:p w14:paraId="42396ED8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A47ACC" w:rsidRPr="00755F21" w14:paraId="6466B238" w14:textId="77777777" w:rsidTr="004B7C0D">
        <w:tc>
          <w:tcPr>
            <w:tcW w:w="2091" w:type="dxa"/>
            <w:vMerge/>
          </w:tcPr>
          <w:p w14:paraId="299ECD4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4C36D578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6EA835E8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4628F2E7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92" w:type="dxa"/>
          </w:tcPr>
          <w:p w14:paraId="2BFB57DE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</w:tr>
      <w:tr w:rsidR="00A47ACC" w:rsidRPr="00755F21" w14:paraId="47A4E678" w14:textId="77777777" w:rsidTr="004B7C0D">
        <w:tc>
          <w:tcPr>
            <w:tcW w:w="2091" w:type="dxa"/>
          </w:tcPr>
          <w:p w14:paraId="52CFEEA0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appear</w:t>
            </w:r>
          </w:p>
        </w:tc>
        <w:tc>
          <w:tcPr>
            <w:tcW w:w="2091" w:type="dxa"/>
          </w:tcPr>
          <w:p w14:paraId="0E0259A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B351F6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0016DF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1E41FC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445CC06E" w14:textId="77777777" w:rsidTr="004B7C0D">
        <w:tc>
          <w:tcPr>
            <w:tcW w:w="2091" w:type="dxa"/>
          </w:tcPr>
          <w:p w14:paraId="1C2A721F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favourite</w:t>
            </w:r>
          </w:p>
        </w:tc>
        <w:tc>
          <w:tcPr>
            <w:tcW w:w="2091" w:type="dxa"/>
          </w:tcPr>
          <w:p w14:paraId="2368D1A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73FA49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F9A4C8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D7609A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0796C195" w14:textId="77777777" w:rsidTr="004B7C0D">
        <w:tc>
          <w:tcPr>
            <w:tcW w:w="2091" w:type="dxa"/>
          </w:tcPr>
          <w:p w14:paraId="354F0C5C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answer</w:t>
            </w:r>
          </w:p>
        </w:tc>
        <w:tc>
          <w:tcPr>
            <w:tcW w:w="2091" w:type="dxa"/>
          </w:tcPr>
          <w:p w14:paraId="3499FB7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24FE59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E28570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CA0959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0ED44E5" w14:textId="77777777" w:rsidTr="004B7C0D">
        <w:tc>
          <w:tcPr>
            <w:tcW w:w="2091" w:type="dxa"/>
          </w:tcPr>
          <w:p w14:paraId="3D8D25CE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forward</w:t>
            </w:r>
          </w:p>
        </w:tc>
        <w:tc>
          <w:tcPr>
            <w:tcW w:w="2091" w:type="dxa"/>
          </w:tcPr>
          <w:p w14:paraId="6AF01DE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8B857D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30E0DF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D39E40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0B12C88" w14:textId="77777777" w:rsidTr="004B7C0D">
        <w:tc>
          <w:tcPr>
            <w:tcW w:w="2091" w:type="dxa"/>
          </w:tcPr>
          <w:p w14:paraId="1978DE22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breath</w:t>
            </w:r>
          </w:p>
        </w:tc>
        <w:tc>
          <w:tcPr>
            <w:tcW w:w="2091" w:type="dxa"/>
          </w:tcPr>
          <w:p w14:paraId="4CEE892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60F9B7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CC145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633483C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085E2F13" w14:textId="77777777" w:rsidTr="004B7C0D">
        <w:tc>
          <w:tcPr>
            <w:tcW w:w="2091" w:type="dxa"/>
          </w:tcPr>
          <w:p w14:paraId="58064E2C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breathe</w:t>
            </w:r>
          </w:p>
        </w:tc>
        <w:tc>
          <w:tcPr>
            <w:tcW w:w="2091" w:type="dxa"/>
          </w:tcPr>
          <w:p w14:paraId="04F1D61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CADE2C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5E0CFC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C8F813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6DF988B" w14:textId="77777777" w:rsidTr="004B7C0D">
        <w:tc>
          <w:tcPr>
            <w:tcW w:w="2091" w:type="dxa"/>
          </w:tcPr>
          <w:p w14:paraId="20408F92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grammar</w:t>
            </w:r>
          </w:p>
        </w:tc>
        <w:tc>
          <w:tcPr>
            <w:tcW w:w="2091" w:type="dxa"/>
          </w:tcPr>
          <w:p w14:paraId="67D0993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892061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50105B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344F10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811385D" w14:textId="77777777" w:rsidTr="004B7C0D">
        <w:tc>
          <w:tcPr>
            <w:tcW w:w="2091" w:type="dxa"/>
          </w:tcPr>
          <w:p w14:paraId="7AEC0820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imagine</w:t>
            </w:r>
          </w:p>
        </w:tc>
        <w:tc>
          <w:tcPr>
            <w:tcW w:w="2091" w:type="dxa"/>
          </w:tcPr>
          <w:p w14:paraId="4C00A8B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05630E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59EEA6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C926AA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064440C4" w14:textId="77777777" w:rsidTr="004B7C0D">
        <w:tc>
          <w:tcPr>
            <w:tcW w:w="2091" w:type="dxa"/>
          </w:tcPr>
          <w:p w14:paraId="77AC497C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build</w:t>
            </w:r>
          </w:p>
        </w:tc>
        <w:tc>
          <w:tcPr>
            <w:tcW w:w="2091" w:type="dxa"/>
          </w:tcPr>
          <w:p w14:paraId="278C03F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182217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84B4F5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C2F866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52A2537" w14:textId="77777777" w:rsidTr="004B7C0D">
        <w:tc>
          <w:tcPr>
            <w:tcW w:w="2091" w:type="dxa"/>
          </w:tcPr>
          <w:p w14:paraId="037551C9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pressure</w:t>
            </w:r>
          </w:p>
        </w:tc>
        <w:tc>
          <w:tcPr>
            <w:tcW w:w="2091" w:type="dxa"/>
          </w:tcPr>
          <w:p w14:paraId="46CF306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581F6C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5E6069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496B85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560100B1" w14:textId="77777777" w:rsidTr="004B7C0D">
        <w:tc>
          <w:tcPr>
            <w:tcW w:w="2091" w:type="dxa"/>
          </w:tcPr>
          <w:p w14:paraId="2CE27963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history</w:t>
            </w:r>
          </w:p>
        </w:tc>
        <w:tc>
          <w:tcPr>
            <w:tcW w:w="2091" w:type="dxa"/>
          </w:tcPr>
          <w:p w14:paraId="07578C9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4B9CE4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72B6DE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825322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E24C0D3" w14:textId="77777777" w:rsidTr="004B7C0D">
        <w:tc>
          <w:tcPr>
            <w:tcW w:w="2091" w:type="dxa"/>
          </w:tcPr>
          <w:p w14:paraId="7F8464EF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probably</w:t>
            </w:r>
          </w:p>
        </w:tc>
        <w:tc>
          <w:tcPr>
            <w:tcW w:w="2091" w:type="dxa"/>
          </w:tcPr>
          <w:p w14:paraId="15210E7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035164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FA5090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957F37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E5C14DE" w14:textId="77777777" w:rsidTr="004B7C0D">
        <w:tc>
          <w:tcPr>
            <w:tcW w:w="2091" w:type="dxa"/>
          </w:tcPr>
          <w:p w14:paraId="23064455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centre</w:t>
            </w:r>
          </w:p>
        </w:tc>
        <w:tc>
          <w:tcPr>
            <w:tcW w:w="2091" w:type="dxa"/>
          </w:tcPr>
          <w:p w14:paraId="4278370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8E3488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262461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6F280BD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506FF0E" w14:textId="77777777" w:rsidTr="004B7C0D">
        <w:tc>
          <w:tcPr>
            <w:tcW w:w="2091" w:type="dxa"/>
          </w:tcPr>
          <w:p w14:paraId="5D9984F4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increase</w:t>
            </w:r>
          </w:p>
        </w:tc>
        <w:tc>
          <w:tcPr>
            <w:tcW w:w="2091" w:type="dxa"/>
          </w:tcPr>
          <w:p w14:paraId="658E6BA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3C54F9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38B573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39D4FB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4C9FEB6C" w14:textId="77777777" w:rsidTr="004B7C0D">
        <w:tc>
          <w:tcPr>
            <w:tcW w:w="2091" w:type="dxa"/>
          </w:tcPr>
          <w:p w14:paraId="2873C07C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remember</w:t>
            </w:r>
          </w:p>
        </w:tc>
        <w:tc>
          <w:tcPr>
            <w:tcW w:w="2091" w:type="dxa"/>
          </w:tcPr>
          <w:p w14:paraId="7BAC2D6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7560EB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B7FAE7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C53F9B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4342D66A" w14:textId="77777777" w:rsidTr="004B7C0D">
        <w:tc>
          <w:tcPr>
            <w:tcW w:w="2091" w:type="dxa"/>
          </w:tcPr>
          <w:p w14:paraId="2E17776F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certain</w:t>
            </w:r>
          </w:p>
        </w:tc>
        <w:tc>
          <w:tcPr>
            <w:tcW w:w="2091" w:type="dxa"/>
          </w:tcPr>
          <w:p w14:paraId="554DB81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19B166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5B6558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EFC61D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F04C557" w14:textId="77777777" w:rsidTr="004B7C0D">
        <w:tc>
          <w:tcPr>
            <w:tcW w:w="2091" w:type="dxa"/>
          </w:tcPr>
          <w:p w14:paraId="762881C3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important</w:t>
            </w:r>
          </w:p>
        </w:tc>
        <w:tc>
          <w:tcPr>
            <w:tcW w:w="2091" w:type="dxa"/>
          </w:tcPr>
          <w:p w14:paraId="0B070D3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892450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E6E0B4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EB3B3C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22308C1A" w14:textId="77777777" w:rsidTr="004B7C0D">
        <w:tc>
          <w:tcPr>
            <w:tcW w:w="2091" w:type="dxa"/>
          </w:tcPr>
          <w:p w14:paraId="35137199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complete</w:t>
            </w:r>
          </w:p>
        </w:tc>
        <w:tc>
          <w:tcPr>
            <w:tcW w:w="2091" w:type="dxa"/>
          </w:tcPr>
          <w:p w14:paraId="45F9D00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BAD6C8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729AA1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47045B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00086BC6" w14:textId="77777777" w:rsidTr="004B7C0D">
        <w:tc>
          <w:tcPr>
            <w:tcW w:w="2091" w:type="dxa"/>
          </w:tcPr>
          <w:p w14:paraId="3B7B8182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different</w:t>
            </w:r>
          </w:p>
        </w:tc>
        <w:tc>
          <w:tcPr>
            <w:tcW w:w="2091" w:type="dxa"/>
          </w:tcPr>
          <w:p w14:paraId="0C243DA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55F13C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B87864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69370D5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2871DFAB" w14:textId="77777777" w:rsidTr="004B7C0D">
        <w:tc>
          <w:tcPr>
            <w:tcW w:w="2091" w:type="dxa"/>
          </w:tcPr>
          <w:p w14:paraId="5E1B4D3D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difficult</w:t>
            </w:r>
          </w:p>
        </w:tc>
        <w:tc>
          <w:tcPr>
            <w:tcW w:w="2091" w:type="dxa"/>
          </w:tcPr>
          <w:p w14:paraId="586F13D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859488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43FE43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223F4C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339E5C25" w14:textId="77777777" w:rsidR="00A47ACC" w:rsidRPr="00755F21" w:rsidRDefault="00A47ACC" w:rsidP="00A47ACC">
      <w:pPr>
        <w:rPr>
          <w:rFonts w:ascii="Comic Sans MS" w:hAnsi="Comic Sans MS"/>
          <w:b/>
        </w:rPr>
      </w:pPr>
    </w:p>
    <w:p w14:paraId="5D41B3AF" w14:textId="77777777" w:rsidR="00A47ACC" w:rsidRDefault="00A47ACC" w:rsidP="00A47AC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Spelling score this week =</w:t>
      </w:r>
    </w:p>
    <w:p w14:paraId="3C971BEA" w14:textId="77777777" w:rsidR="00A47ACC" w:rsidRDefault="00A47ACC" w:rsidP="00A47ACC">
      <w:pPr>
        <w:rPr>
          <w:rFonts w:ascii="Comic Sans MS" w:hAnsi="Comic Sans MS"/>
          <w:b/>
        </w:rPr>
      </w:pPr>
    </w:p>
    <w:p w14:paraId="0C16A399" w14:textId="77777777" w:rsidR="00A47ACC" w:rsidRDefault="00A47ACC" w:rsidP="00A47ACC">
      <w:pPr>
        <w:rPr>
          <w:rFonts w:ascii="Comic Sans MS" w:hAnsi="Comic Sans MS"/>
          <w:b/>
        </w:rPr>
      </w:pPr>
    </w:p>
    <w:p w14:paraId="5B8ED1EA" w14:textId="77777777" w:rsidR="00A47ACC" w:rsidRDefault="00A47ACC" w:rsidP="00A47ACC">
      <w:pPr>
        <w:rPr>
          <w:rFonts w:ascii="Comic Sans MS" w:hAnsi="Comic Sans MS"/>
          <w:b/>
        </w:rPr>
      </w:pPr>
    </w:p>
    <w:p w14:paraId="1117D3BB" w14:textId="77777777" w:rsidR="00A47ACC" w:rsidRDefault="00A47ACC" w:rsidP="00A47ACC">
      <w:pPr>
        <w:rPr>
          <w:rFonts w:ascii="Comic Sans MS" w:hAnsi="Comic Sans MS"/>
          <w:b/>
        </w:rPr>
      </w:pPr>
    </w:p>
    <w:p w14:paraId="5A22589E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 xml:space="preserve">Class </w:t>
      </w:r>
      <w:r>
        <w:rPr>
          <w:rFonts w:ascii="Comic Sans MS" w:hAnsi="Comic Sans MS"/>
          <w:b/>
          <w:sz w:val="24"/>
          <w:szCs w:val="24"/>
          <w:u w:val="single"/>
        </w:rPr>
        <w:t>4</w:t>
      </w:r>
      <w:r w:rsidRPr="00755F21">
        <w:rPr>
          <w:rFonts w:ascii="Comic Sans MS" w:hAnsi="Comic Sans MS"/>
          <w:b/>
          <w:sz w:val="24"/>
          <w:szCs w:val="24"/>
          <w:u w:val="single"/>
        </w:rPr>
        <w:t xml:space="preserve"> spelling list for group</w:t>
      </w:r>
      <w:r>
        <w:rPr>
          <w:rFonts w:ascii="Comic Sans MS" w:hAnsi="Comic Sans MS"/>
          <w:b/>
          <w:sz w:val="24"/>
          <w:szCs w:val="24"/>
          <w:u w:val="single"/>
        </w:rPr>
        <w:t xml:space="preserve"> 2:  Week 24</w:t>
      </w:r>
    </w:p>
    <w:p w14:paraId="72AE7B43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</w:rPr>
      </w:pPr>
      <w:r w:rsidRPr="00755F21">
        <w:rPr>
          <w:rFonts w:ascii="Comic Sans MS" w:hAnsi="Comic Sans MS"/>
          <w:b/>
          <w:sz w:val="24"/>
          <w:szCs w:val="24"/>
        </w:rPr>
        <w:t>After completing ‘look, cover write, check,’ please try to write 5 interesting sentences in your spelling homework book.  You can use more than one word from your spelling list in each sentence.</w:t>
      </w:r>
    </w:p>
    <w:p w14:paraId="2ABBBFB0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>Objective: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102737">
        <w:rPr>
          <w:rFonts w:ascii="Comic Sans MS" w:hAnsi="Comic Sans MS"/>
          <w:b/>
          <w:sz w:val="24"/>
          <w:szCs w:val="24"/>
          <w:u w:val="single"/>
        </w:rPr>
        <w:t xml:space="preserve">To spell words from the Year 5 and 6 word lists.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2088"/>
        <w:gridCol w:w="2088"/>
        <w:gridCol w:w="2089"/>
        <w:gridCol w:w="2090"/>
      </w:tblGrid>
      <w:tr w:rsidR="00A47ACC" w:rsidRPr="00755F21" w14:paraId="2CEF02B7" w14:textId="77777777" w:rsidTr="004B7C0D">
        <w:tc>
          <w:tcPr>
            <w:tcW w:w="2091" w:type="dxa"/>
            <w:vMerge w:val="restart"/>
          </w:tcPr>
          <w:p w14:paraId="7FB590A2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737AA4EA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  <w:tc>
          <w:tcPr>
            <w:tcW w:w="8365" w:type="dxa"/>
            <w:gridSpan w:val="4"/>
          </w:tcPr>
          <w:p w14:paraId="43158DD5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A47ACC" w:rsidRPr="00755F21" w14:paraId="49AC64FB" w14:textId="77777777" w:rsidTr="004B7C0D">
        <w:tc>
          <w:tcPr>
            <w:tcW w:w="2091" w:type="dxa"/>
            <w:vMerge/>
          </w:tcPr>
          <w:p w14:paraId="6847F44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2B725049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5B7EBEDC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286CDC8F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92" w:type="dxa"/>
          </w:tcPr>
          <w:p w14:paraId="73561D3B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</w:tr>
      <w:tr w:rsidR="00A47ACC" w:rsidRPr="00755F21" w14:paraId="2FF5B408" w14:textId="77777777" w:rsidTr="004B7C0D">
        <w:tc>
          <w:tcPr>
            <w:tcW w:w="2091" w:type="dxa"/>
          </w:tcPr>
          <w:p w14:paraId="75AAD775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according</w:t>
            </w:r>
          </w:p>
        </w:tc>
        <w:tc>
          <w:tcPr>
            <w:tcW w:w="2091" w:type="dxa"/>
          </w:tcPr>
          <w:p w14:paraId="3618A16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9F40C6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28DE46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87F1FD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2D72BFFD" w14:textId="77777777" w:rsidTr="004B7C0D">
        <w:tc>
          <w:tcPr>
            <w:tcW w:w="2091" w:type="dxa"/>
          </w:tcPr>
          <w:p w14:paraId="0008557A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sacrifice</w:t>
            </w:r>
          </w:p>
        </w:tc>
        <w:tc>
          <w:tcPr>
            <w:tcW w:w="2091" w:type="dxa"/>
          </w:tcPr>
          <w:p w14:paraId="5AC3D02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51485A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F57AB2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14E21C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106873C4" w14:textId="77777777" w:rsidTr="004B7C0D">
        <w:tc>
          <w:tcPr>
            <w:tcW w:w="2091" w:type="dxa"/>
          </w:tcPr>
          <w:p w14:paraId="263C0795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apparent</w:t>
            </w:r>
          </w:p>
        </w:tc>
        <w:tc>
          <w:tcPr>
            <w:tcW w:w="2091" w:type="dxa"/>
          </w:tcPr>
          <w:p w14:paraId="67FBA6B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C37E34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716274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7ECBF0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518CDA75" w14:textId="77777777" w:rsidTr="004B7C0D">
        <w:tc>
          <w:tcPr>
            <w:tcW w:w="2091" w:type="dxa"/>
          </w:tcPr>
          <w:p w14:paraId="122DD6FC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stomach</w:t>
            </w:r>
          </w:p>
        </w:tc>
        <w:tc>
          <w:tcPr>
            <w:tcW w:w="2091" w:type="dxa"/>
          </w:tcPr>
          <w:p w14:paraId="039D3E8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275086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ED124B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879BE7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497BE414" w14:textId="77777777" w:rsidTr="004B7C0D">
        <w:tc>
          <w:tcPr>
            <w:tcW w:w="2091" w:type="dxa"/>
          </w:tcPr>
          <w:p w14:paraId="23A5A4AE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awkward</w:t>
            </w:r>
          </w:p>
        </w:tc>
        <w:tc>
          <w:tcPr>
            <w:tcW w:w="2091" w:type="dxa"/>
          </w:tcPr>
          <w:p w14:paraId="24AB697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EF92A2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7D22D8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52938F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1040B3B" w14:textId="77777777" w:rsidTr="004B7C0D">
        <w:tc>
          <w:tcPr>
            <w:tcW w:w="2091" w:type="dxa"/>
          </w:tcPr>
          <w:p w14:paraId="30E9A683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restaurant</w:t>
            </w:r>
          </w:p>
        </w:tc>
        <w:tc>
          <w:tcPr>
            <w:tcW w:w="2091" w:type="dxa"/>
          </w:tcPr>
          <w:p w14:paraId="0EA5C1D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80AFFB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900234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556764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00E9F514" w14:textId="77777777" w:rsidTr="004B7C0D">
        <w:tc>
          <w:tcPr>
            <w:tcW w:w="2091" w:type="dxa"/>
          </w:tcPr>
          <w:p w14:paraId="732FD24A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correspond</w:t>
            </w:r>
          </w:p>
        </w:tc>
        <w:tc>
          <w:tcPr>
            <w:tcW w:w="2091" w:type="dxa"/>
          </w:tcPr>
          <w:p w14:paraId="0CA3446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E836C3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2DA990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72D538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2C2682A1" w14:textId="77777777" w:rsidTr="004B7C0D">
        <w:tc>
          <w:tcPr>
            <w:tcW w:w="2091" w:type="dxa"/>
          </w:tcPr>
          <w:p w14:paraId="2A6BB8FD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accompany</w:t>
            </w:r>
          </w:p>
        </w:tc>
        <w:tc>
          <w:tcPr>
            <w:tcW w:w="2091" w:type="dxa"/>
          </w:tcPr>
          <w:p w14:paraId="01A488A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01AF2E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4E558A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D86EC5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90A0EB0" w14:textId="77777777" w:rsidTr="004B7C0D">
        <w:tc>
          <w:tcPr>
            <w:tcW w:w="2091" w:type="dxa"/>
          </w:tcPr>
          <w:p w14:paraId="5C6E21F8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determine</w:t>
            </w:r>
          </w:p>
        </w:tc>
        <w:tc>
          <w:tcPr>
            <w:tcW w:w="2091" w:type="dxa"/>
          </w:tcPr>
          <w:p w14:paraId="081A0BE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A464F9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6691F9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9ECB5E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20614CC3" w14:textId="77777777" w:rsidTr="004B7C0D">
        <w:tc>
          <w:tcPr>
            <w:tcW w:w="2091" w:type="dxa"/>
          </w:tcPr>
          <w:p w14:paraId="11E27E9C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according</w:t>
            </w:r>
          </w:p>
        </w:tc>
        <w:tc>
          <w:tcPr>
            <w:tcW w:w="2091" w:type="dxa"/>
          </w:tcPr>
          <w:p w14:paraId="391FE62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7CCA0C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041113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B3E4EC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FD3BA4F" w14:textId="77777777" w:rsidTr="004B7C0D">
        <w:tc>
          <w:tcPr>
            <w:tcW w:w="2091" w:type="dxa"/>
          </w:tcPr>
          <w:p w14:paraId="4FCAA34A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determined</w:t>
            </w:r>
          </w:p>
        </w:tc>
        <w:tc>
          <w:tcPr>
            <w:tcW w:w="2091" w:type="dxa"/>
          </w:tcPr>
          <w:p w14:paraId="2BE72E8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EF14A1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9B4F62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E550CA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172CFBD9" w14:textId="77777777" w:rsidTr="004B7C0D">
        <w:tc>
          <w:tcPr>
            <w:tcW w:w="2091" w:type="dxa"/>
          </w:tcPr>
          <w:p w14:paraId="789F5FC2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aggressive</w:t>
            </w:r>
          </w:p>
        </w:tc>
        <w:tc>
          <w:tcPr>
            <w:tcW w:w="2091" w:type="dxa"/>
          </w:tcPr>
          <w:p w14:paraId="1529877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53DDE8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18ED12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EF9FB5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50D59683" w14:textId="77777777" w:rsidTr="004B7C0D">
        <w:tc>
          <w:tcPr>
            <w:tcW w:w="2091" w:type="dxa"/>
          </w:tcPr>
          <w:p w14:paraId="33C67E3D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temperature</w:t>
            </w:r>
          </w:p>
        </w:tc>
        <w:tc>
          <w:tcPr>
            <w:tcW w:w="2091" w:type="dxa"/>
          </w:tcPr>
          <w:p w14:paraId="60E5ABC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5FC8F7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517D63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1E80DE1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1E2361DB" w14:textId="77777777" w:rsidTr="004B7C0D">
        <w:tc>
          <w:tcPr>
            <w:tcW w:w="2091" w:type="dxa"/>
          </w:tcPr>
          <w:p w14:paraId="2CFBFE3A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government</w:t>
            </w:r>
          </w:p>
        </w:tc>
        <w:tc>
          <w:tcPr>
            <w:tcW w:w="2091" w:type="dxa"/>
          </w:tcPr>
          <w:p w14:paraId="5A54BA5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F7E133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2B517B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185C0B1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DB83E4B" w14:textId="77777777" w:rsidTr="004B7C0D">
        <w:tc>
          <w:tcPr>
            <w:tcW w:w="2091" w:type="dxa"/>
          </w:tcPr>
          <w:p w14:paraId="4E6DCDDF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through</w:t>
            </w:r>
          </w:p>
        </w:tc>
        <w:tc>
          <w:tcPr>
            <w:tcW w:w="2091" w:type="dxa"/>
          </w:tcPr>
          <w:p w14:paraId="657FD08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36EE5A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06D8DD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5E6438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FC9AC09" w14:textId="77777777" w:rsidTr="004B7C0D">
        <w:tc>
          <w:tcPr>
            <w:tcW w:w="2091" w:type="dxa"/>
          </w:tcPr>
          <w:p w14:paraId="503AC2CE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vegetable</w:t>
            </w:r>
          </w:p>
        </w:tc>
        <w:tc>
          <w:tcPr>
            <w:tcW w:w="2091" w:type="dxa"/>
          </w:tcPr>
          <w:p w14:paraId="795047A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7D9C45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84CE13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869D97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113D701D" w14:textId="77777777" w:rsidTr="004B7C0D">
        <w:tc>
          <w:tcPr>
            <w:tcW w:w="2091" w:type="dxa"/>
          </w:tcPr>
          <w:p w14:paraId="26D9B960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cemetery</w:t>
            </w:r>
          </w:p>
        </w:tc>
        <w:tc>
          <w:tcPr>
            <w:tcW w:w="2091" w:type="dxa"/>
          </w:tcPr>
          <w:p w14:paraId="09A9652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29960E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12672E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B13CA1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79BF4F5" w14:textId="77777777" w:rsidTr="004B7C0D">
        <w:tc>
          <w:tcPr>
            <w:tcW w:w="2091" w:type="dxa"/>
          </w:tcPr>
          <w:p w14:paraId="7D02B723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vehicle</w:t>
            </w:r>
          </w:p>
        </w:tc>
        <w:tc>
          <w:tcPr>
            <w:tcW w:w="2091" w:type="dxa"/>
          </w:tcPr>
          <w:p w14:paraId="6C38B92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7247F6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E38C26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2879CE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06D25A4" w14:textId="77777777" w:rsidTr="004B7C0D">
        <w:tc>
          <w:tcPr>
            <w:tcW w:w="2091" w:type="dxa"/>
          </w:tcPr>
          <w:p w14:paraId="75113211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language</w:t>
            </w:r>
          </w:p>
        </w:tc>
        <w:tc>
          <w:tcPr>
            <w:tcW w:w="2091" w:type="dxa"/>
          </w:tcPr>
          <w:p w14:paraId="2FBAB8E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955349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4CF4C3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FAAA44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249BCA4F" w14:textId="77777777" w:rsidTr="004B7C0D">
        <w:tc>
          <w:tcPr>
            <w:tcW w:w="2091" w:type="dxa"/>
          </w:tcPr>
          <w:p w14:paraId="6649C2FE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leisure</w:t>
            </w:r>
          </w:p>
        </w:tc>
        <w:tc>
          <w:tcPr>
            <w:tcW w:w="2091" w:type="dxa"/>
          </w:tcPr>
          <w:p w14:paraId="36CA6FE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F32C9E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A78817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6C0C080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07ACF82B" w14:textId="77777777" w:rsidR="00A47ACC" w:rsidRPr="00755F21" w:rsidRDefault="00A47ACC" w:rsidP="00A47ACC">
      <w:pPr>
        <w:rPr>
          <w:rFonts w:ascii="Comic Sans MS" w:hAnsi="Comic Sans MS"/>
          <w:b/>
        </w:rPr>
      </w:pPr>
    </w:p>
    <w:p w14:paraId="11B93755" w14:textId="77777777" w:rsidR="00A47ACC" w:rsidRDefault="00A47ACC" w:rsidP="00A47AC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Spelling score this week =</w:t>
      </w:r>
    </w:p>
    <w:p w14:paraId="098C63B7" w14:textId="77777777" w:rsidR="00A47ACC" w:rsidRDefault="00A47ACC" w:rsidP="00A47ACC">
      <w:pPr>
        <w:rPr>
          <w:rFonts w:ascii="Comic Sans MS" w:hAnsi="Comic Sans MS"/>
          <w:b/>
        </w:rPr>
      </w:pPr>
    </w:p>
    <w:p w14:paraId="69DA20EB" w14:textId="77777777" w:rsidR="00A47ACC" w:rsidRDefault="00A47ACC" w:rsidP="00A47ACC">
      <w:pPr>
        <w:rPr>
          <w:rFonts w:ascii="Comic Sans MS" w:hAnsi="Comic Sans MS"/>
          <w:b/>
        </w:rPr>
      </w:pPr>
    </w:p>
    <w:p w14:paraId="702DD579" w14:textId="77777777" w:rsidR="00A47ACC" w:rsidRDefault="00A47ACC" w:rsidP="00A47ACC">
      <w:pPr>
        <w:rPr>
          <w:rFonts w:ascii="Comic Sans MS" w:hAnsi="Comic Sans MS"/>
          <w:b/>
        </w:rPr>
      </w:pPr>
    </w:p>
    <w:p w14:paraId="296377B2" w14:textId="77777777" w:rsidR="00A47ACC" w:rsidRDefault="00A47ACC" w:rsidP="00A47ACC">
      <w:pPr>
        <w:rPr>
          <w:rFonts w:ascii="Comic Sans MS" w:hAnsi="Comic Sans MS"/>
          <w:b/>
        </w:rPr>
      </w:pPr>
    </w:p>
    <w:p w14:paraId="67F3C180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Class </w:t>
      </w:r>
      <w:r>
        <w:rPr>
          <w:rFonts w:ascii="Comic Sans MS" w:hAnsi="Comic Sans MS"/>
          <w:b/>
          <w:sz w:val="24"/>
          <w:szCs w:val="24"/>
          <w:u w:val="single"/>
        </w:rPr>
        <w:t>4</w:t>
      </w:r>
      <w:r w:rsidRPr="00755F21">
        <w:rPr>
          <w:rFonts w:ascii="Comic Sans MS" w:hAnsi="Comic Sans MS"/>
          <w:b/>
          <w:sz w:val="24"/>
          <w:szCs w:val="24"/>
          <w:u w:val="single"/>
        </w:rPr>
        <w:t xml:space="preserve"> spelling list for group</w:t>
      </w:r>
      <w:r>
        <w:rPr>
          <w:rFonts w:ascii="Comic Sans MS" w:hAnsi="Comic Sans MS"/>
          <w:b/>
          <w:sz w:val="24"/>
          <w:szCs w:val="24"/>
          <w:u w:val="single"/>
        </w:rPr>
        <w:t xml:space="preserve"> 1:  Week </w:t>
      </w:r>
    </w:p>
    <w:p w14:paraId="0D53438A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</w:rPr>
      </w:pPr>
      <w:r w:rsidRPr="00755F21">
        <w:rPr>
          <w:rFonts w:ascii="Comic Sans MS" w:hAnsi="Comic Sans MS"/>
          <w:b/>
          <w:sz w:val="24"/>
          <w:szCs w:val="24"/>
        </w:rPr>
        <w:t>After completing ‘look, cover write, check,’ please try to write 5 interesting sentences in your spelling homework book.  You can use more than one word from your spelling list in each sentence.</w:t>
      </w:r>
    </w:p>
    <w:p w14:paraId="4E52B829" w14:textId="77777777" w:rsidR="00A47ACC" w:rsidRPr="00755F21" w:rsidRDefault="00A47ACC" w:rsidP="00A47ACC">
      <w:pPr>
        <w:rPr>
          <w:rFonts w:ascii="Comic Sans MS" w:hAnsi="Comic Sans MS"/>
          <w:b/>
          <w:sz w:val="24"/>
          <w:szCs w:val="24"/>
          <w:u w:val="single"/>
        </w:rPr>
      </w:pPr>
      <w:r w:rsidRPr="00755F21">
        <w:rPr>
          <w:rFonts w:ascii="Comic Sans MS" w:hAnsi="Comic Sans MS"/>
          <w:b/>
          <w:sz w:val="24"/>
          <w:szCs w:val="24"/>
          <w:u w:val="single"/>
        </w:rPr>
        <w:t>Objective: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102737">
        <w:rPr>
          <w:rFonts w:ascii="Comic Sans MS" w:hAnsi="Comic Sans MS"/>
          <w:b/>
          <w:sz w:val="24"/>
          <w:szCs w:val="24"/>
          <w:u w:val="single"/>
        </w:rPr>
        <w:t xml:space="preserve">Words containing the letter-string </w:t>
      </w:r>
      <w:r>
        <w:rPr>
          <w:rFonts w:ascii="Comic Sans MS" w:hAnsi="Comic Sans MS"/>
          <w:b/>
          <w:sz w:val="24"/>
          <w:szCs w:val="24"/>
          <w:u w:val="single"/>
        </w:rPr>
        <w:t>‘ough’</w:t>
      </w:r>
      <w:r w:rsidRPr="00102737">
        <w:rPr>
          <w:rFonts w:ascii="Comic Sans MS" w:hAnsi="Comic Sans MS"/>
          <w:b/>
          <w:sz w:val="24"/>
          <w:szCs w:val="24"/>
          <w:u w:val="single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1978"/>
        <w:gridCol w:w="1987"/>
        <w:gridCol w:w="2027"/>
        <w:gridCol w:w="2001"/>
      </w:tblGrid>
      <w:tr w:rsidR="00A47ACC" w:rsidRPr="00755F21" w14:paraId="33DEBDD8" w14:textId="77777777" w:rsidTr="004B7C0D">
        <w:tc>
          <w:tcPr>
            <w:tcW w:w="2091" w:type="dxa"/>
            <w:vMerge w:val="restart"/>
          </w:tcPr>
          <w:p w14:paraId="566FCB1E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19D03004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Spellings</w:t>
            </w:r>
          </w:p>
        </w:tc>
        <w:tc>
          <w:tcPr>
            <w:tcW w:w="8365" w:type="dxa"/>
            <w:gridSpan w:val="4"/>
          </w:tcPr>
          <w:p w14:paraId="62CED56E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Look, cover, write, check</w:t>
            </w:r>
          </w:p>
        </w:tc>
      </w:tr>
      <w:tr w:rsidR="00A47ACC" w:rsidRPr="00755F21" w14:paraId="75A9FD4A" w14:textId="77777777" w:rsidTr="004B7C0D">
        <w:tc>
          <w:tcPr>
            <w:tcW w:w="2091" w:type="dxa"/>
            <w:vMerge/>
          </w:tcPr>
          <w:p w14:paraId="0325DBF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5E754E8D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Monday</w:t>
            </w:r>
          </w:p>
        </w:tc>
        <w:tc>
          <w:tcPr>
            <w:tcW w:w="2091" w:type="dxa"/>
          </w:tcPr>
          <w:p w14:paraId="555368AA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Tuesday</w:t>
            </w:r>
          </w:p>
        </w:tc>
        <w:tc>
          <w:tcPr>
            <w:tcW w:w="2091" w:type="dxa"/>
          </w:tcPr>
          <w:p w14:paraId="7BE332BF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Wednesday</w:t>
            </w:r>
          </w:p>
        </w:tc>
        <w:tc>
          <w:tcPr>
            <w:tcW w:w="2092" w:type="dxa"/>
          </w:tcPr>
          <w:p w14:paraId="561EC64B" w14:textId="77777777" w:rsidR="00A47ACC" w:rsidRPr="00755F21" w:rsidRDefault="00A47ACC" w:rsidP="004B7C0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55F21">
              <w:rPr>
                <w:rFonts w:ascii="Comic Sans MS" w:hAnsi="Comic Sans MS"/>
                <w:b/>
                <w:sz w:val="24"/>
                <w:szCs w:val="24"/>
              </w:rPr>
              <w:t>Thursday</w:t>
            </w:r>
          </w:p>
        </w:tc>
      </w:tr>
      <w:tr w:rsidR="00A47ACC" w:rsidRPr="00755F21" w14:paraId="06D10613" w14:textId="77777777" w:rsidTr="004B7C0D">
        <w:tc>
          <w:tcPr>
            <w:tcW w:w="2091" w:type="dxa"/>
          </w:tcPr>
          <w:p w14:paraId="1566FC1E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nought</w:t>
            </w:r>
          </w:p>
        </w:tc>
        <w:tc>
          <w:tcPr>
            <w:tcW w:w="2091" w:type="dxa"/>
          </w:tcPr>
          <w:p w14:paraId="2AE2C4A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89FAFA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123A51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F80448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94FB17C" w14:textId="77777777" w:rsidTr="004B7C0D">
        <w:tc>
          <w:tcPr>
            <w:tcW w:w="2091" w:type="dxa"/>
          </w:tcPr>
          <w:p w14:paraId="1BE2B37D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drought</w:t>
            </w:r>
          </w:p>
        </w:tc>
        <w:tc>
          <w:tcPr>
            <w:tcW w:w="2091" w:type="dxa"/>
          </w:tcPr>
          <w:p w14:paraId="630C78C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083721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DBCD4D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03E18F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DAC6558" w14:textId="77777777" w:rsidTr="004B7C0D">
        <w:tc>
          <w:tcPr>
            <w:tcW w:w="2091" w:type="dxa"/>
          </w:tcPr>
          <w:p w14:paraId="0158DD62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although</w:t>
            </w:r>
          </w:p>
        </w:tc>
        <w:tc>
          <w:tcPr>
            <w:tcW w:w="2091" w:type="dxa"/>
          </w:tcPr>
          <w:p w14:paraId="4931AB7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18C4DF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E9828E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E66829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5CC5416D" w14:textId="77777777" w:rsidTr="004B7C0D">
        <w:tc>
          <w:tcPr>
            <w:tcW w:w="2091" w:type="dxa"/>
          </w:tcPr>
          <w:p w14:paraId="59B8CB4A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ploughing</w:t>
            </w:r>
          </w:p>
        </w:tc>
        <w:tc>
          <w:tcPr>
            <w:tcW w:w="2091" w:type="dxa"/>
          </w:tcPr>
          <w:p w14:paraId="215BCC7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9C0EC3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932F02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1233801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74EB5AF1" w14:textId="77777777" w:rsidTr="004B7C0D">
        <w:tc>
          <w:tcPr>
            <w:tcW w:w="2091" w:type="dxa"/>
          </w:tcPr>
          <w:p w14:paraId="166BDB5A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coughing</w:t>
            </w:r>
          </w:p>
        </w:tc>
        <w:tc>
          <w:tcPr>
            <w:tcW w:w="2091" w:type="dxa"/>
          </w:tcPr>
          <w:p w14:paraId="42CABCA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6B3110D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EA2122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3A9EB0A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484129F7" w14:textId="77777777" w:rsidTr="004B7C0D">
        <w:tc>
          <w:tcPr>
            <w:tcW w:w="2091" w:type="dxa"/>
          </w:tcPr>
          <w:p w14:paraId="040CC7D1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toughest</w:t>
            </w:r>
          </w:p>
        </w:tc>
        <w:tc>
          <w:tcPr>
            <w:tcW w:w="2091" w:type="dxa"/>
          </w:tcPr>
          <w:p w14:paraId="795A3E91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61F2FD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57C46C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BB3B55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496B4A9F" w14:textId="77777777" w:rsidTr="004B7C0D">
        <w:tc>
          <w:tcPr>
            <w:tcW w:w="2091" w:type="dxa"/>
          </w:tcPr>
          <w:p w14:paraId="06F3D4A2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toughening</w:t>
            </w:r>
          </w:p>
        </w:tc>
        <w:tc>
          <w:tcPr>
            <w:tcW w:w="2091" w:type="dxa"/>
          </w:tcPr>
          <w:p w14:paraId="5330ED8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715CB2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A1F995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6949A5D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E1775EA" w14:textId="77777777" w:rsidTr="004B7C0D">
        <w:tc>
          <w:tcPr>
            <w:tcW w:w="2091" w:type="dxa"/>
          </w:tcPr>
          <w:p w14:paraId="341A8DBB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roughened</w:t>
            </w:r>
          </w:p>
        </w:tc>
        <w:tc>
          <w:tcPr>
            <w:tcW w:w="2091" w:type="dxa"/>
          </w:tcPr>
          <w:p w14:paraId="79BBFBD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BB9A78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C848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6455793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56FE0575" w14:textId="77777777" w:rsidTr="004B7C0D">
        <w:tc>
          <w:tcPr>
            <w:tcW w:w="2091" w:type="dxa"/>
          </w:tcPr>
          <w:p w14:paraId="25136A6D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throughout</w:t>
            </w:r>
          </w:p>
        </w:tc>
        <w:tc>
          <w:tcPr>
            <w:tcW w:w="2091" w:type="dxa"/>
          </w:tcPr>
          <w:p w14:paraId="74E697F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D60935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D00EB2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77496D9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1D1D3A44" w14:textId="77777777" w:rsidTr="004B7C0D">
        <w:tc>
          <w:tcPr>
            <w:tcW w:w="2091" w:type="dxa"/>
          </w:tcPr>
          <w:p w14:paraId="6A243DFB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thoughtfully</w:t>
            </w:r>
          </w:p>
        </w:tc>
        <w:tc>
          <w:tcPr>
            <w:tcW w:w="2091" w:type="dxa"/>
          </w:tcPr>
          <w:p w14:paraId="0B6AB64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7DF917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6DB791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CC217F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047BA248" w14:textId="77777777" w:rsidTr="004B7C0D">
        <w:tc>
          <w:tcPr>
            <w:tcW w:w="2091" w:type="dxa"/>
          </w:tcPr>
          <w:p w14:paraId="055101A6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thoughtfulness</w:t>
            </w:r>
          </w:p>
        </w:tc>
        <w:tc>
          <w:tcPr>
            <w:tcW w:w="2091" w:type="dxa"/>
          </w:tcPr>
          <w:p w14:paraId="0FB8E09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28D164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99BE98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D5A83B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778CB8B" w14:textId="77777777" w:rsidTr="004B7C0D">
        <w:tc>
          <w:tcPr>
            <w:tcW w:w="2091" w:type="dxa"/>
          </w:tcPr>
          <w:p w14:paraId="160D4A5F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thoughtlessly</w:t>
            </w:r>
          </w:p>
        </w:tc>
        <w:tc>
          <w:tcPr>
            <w:tcW w:w="2091" w:type="dxa"/>
          </w:tcPr>
          <w:p w14:paraId="16EAEA6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D2FBE6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BA90DE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5F861FA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1CE1EA9C" w14:textId="77777777" w:rsidTr="004B7C0D">
        <w:tc>
          <w:tcPr>
            <w:tcW w:w="2091" w:type="dxa"/>
          </w:tcPr>
          <w:p w14:paraId="30255BBA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doughnuts</w:t>
            </w:r>
          </w:p>
        </w:tc>
        <w:tc>
          <w:tcPr>
            <w:tcW w:w="2091" w:type="dxa"/>
          </w:tcPr>
          <w:p w14:paraId="243CCC4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4B76AF1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2327EEA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DFA783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F933D38" w14:textId="77777777" w:rsidTr="004B7C0D">
        <w:tc>
          <w:tcPr>
            <w:tcW w:w="2091" w:type="dxa"/>
          </w:tcPr>
          <w:p w14:paraId="21F23159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boroughs</w:t>
            </w:r>
          </w:p>
        </w:tc>
        <w:tc>
          <w:tcPr>
            <w:tcW w:w="2091" w:type="dxa"/>
          </w:tcPr>
          <w:p w14:paraId="635BF28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974250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7BD13F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BB310AC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7E6411A" w14:textId="77777777" w:rsidTr="004B7C0D">
        <w:tc>
          <w:tcPr>
            <w:tcW w:w="2091" w:type="dxa"/>
          </w:tcPr>
          <w:p w14:paraId="7EA08A05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overwrought</w:t>
            </w:r>
          </w:p>
        </w:tc>
        <w:tc>
          <w:tcPr>
            <w:tcW w:w="2091" w:type="dxa"/>
          </w:tcPr>
          <w:p w14:paraId="6FDBEB9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62EA9B02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D4985C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689CF16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14AD6952" w14:textId="77777777" w:rsidTr="004B7C0D">
        <w:tc>
          <w:tcPr>
            <w:tcW w:w="2091" w:type="dxa"/>
          </w:tcPr>
          <w:p w14:paraId="075C7B3C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breakthrough</w:t>
            </w:r>
          </w:p>
        </w:tc>
        <w:tc>
          <w:tcPr>
            <w:tcW w:w="2091" w:type="dxa"/>
          </w:tcPr>
          <w:p w14:paraId="01F058C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C8ABC08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15C74C5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02F88FB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28E1DAD7" w14:textId="77777777" w:rsidTr="004B7C0D">
        <w:tc>
          <w:tcPr>
            <w:tcW w:w="2091" w:type="dxa"/>
          </w:tcPr>
          <w:p w14:paraId="5BAE3778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thoroughness</w:t>
            </w:r>
          </w:p>
        </w:tc>
        <w:tc>
          <w:tcPr>
            <w:tcW w:w="2091" w:type="dxa"/>
          </w:tcPr>
          <w:p w14:paraId="4592EEC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0DF2F9F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D32ACBE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1C19E7E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5F390535" w14:textId="77777777" w:rsidTr="004B7C0D">
        <w:tc>
          <w:tcPr>
            <w:tcW w:w="2091" w:type="dxa"/>
          </w:tcPr>
          <w:p w14:paraId="7B9528BE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thoroughbred</w:t>
            </w:r>
          </w:p>
        </w:tc>
        <w:tc>
          <w:tcPr>
            <w:tcW w:w="2091" w:type="dxa"/>
          </w:tcPr>
          <w:p w14:paraId="2448FB8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EE669A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086FC59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42FC2C37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3BCC39A3" w14:textId="77777777" w:rsidTr="004B7C0D">
        <w:tc>
          <w:tcPr>
            <w:tcW w:w="2091" w:type="dxa"/>
          </w:tcPr>
          <w:p w14:paraId="2989AA2E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afterthought</w:t>
            </w:r>
          </w:p>
        </w:tc>
        <w:tc>
          <w:tcPr>
            <w:tcW w:w="2091" w:type="dxa"/>
          </w:tcPr>
          <w:p w14:paraId="21527E14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74BB9729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5BA2EE30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14988FAA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A47ACC" w:rsidRPr="00755F21" w14:paraId="68996277" w14:textId="77777777" w:rsidTr="004B7C0D">
        <w:tc>
          <w:tcPr>
            <w:tcW w:w="2091" w:type="dxa"/>
          </w:tcPr>
          <w:p w14:paraId="24CBE3A1" w14:textId="77777777" w:rsidR="00A47ACC" w:rsidRPr="005F1C38" w:rsidRDefault="00A47ACC" w:rsidP="004B7C0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forethought</w:t>
            </w:r>
          </w:p>
        </w:tc>
        <w:tc>
          <w:tcPr>
            <w:tcW w:w="2091" w:type="dxa"/>
          </w:tcPr>
          <w:p w14:paraId="3CE860EB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39DAF183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1" w:type="dxa"/>
          </w:tcPr>
          <w:p w14:paraId="1F6FF5C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092" w:type="dxa"/>
          </w:tcPr>
          <w:p w14:paraId="253475D6" w14:textId="77777777" w:rsidR="00A47ACC" w:rsidRPr="00755F21" w:rsidRDefault="00A47ACC" w:rsidP="004B7C0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5F635342" w14:textId="77777777" w:rsidR="00A47ACC" w:rsidRPr="00755F21" w:rsidRDefault="00A47ACC" w:rsidP="00A47ACC">
      <w:pPr>
        <w:rPr>
          <w:rFonts w:ascii="Comic Sans MS" w:hAnsi="Comic Sans MS"/>
          <w:b/>
        </w:rPr>
      </w:pPr>
    </w:p>
    <w:p w14:paraId="007DF7A0" w14:textId="77777777" w:rsidR="00A47ACC" w:rsidRDefault="00A47ACC" w:rsidP="00A47AC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Spelling score this week =</w:t>
      </w:r>
    </w:p>
    <w:p w14:paraId="6ECAF9AD" w14:textId="77777777" w:rsidR="00A47ACC" w:rsidRDefault="00A47ACC">
      <w:pPr>
        <w:rPr>
          <w:u w:val="single"/>
        </w:rPr>
      </w:pPr>
    </w:p>
    <w:p w14:paraId="607C3A8A" w14:textId="77777777" w:rsidR="00A47ACC" w:rsidRPr="00A47ACC" w:rsidRDefault="00A47ACC">
      <w:pPr>
        <w:rPr>
          <w:u w:val="single"/>
        </w:rPr>
      </w:pPr>
    </w:p>
    <w:sectPr w:rsidR="00A47ACC" w:rsidRPr="00A47ACC" w:rsidSect="00A47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16E9"/>
    <w:multiLevelType w:val="hybridMultilevel"/>
    <w:tmpl w:val="19D4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9139F"/>
    <w:multiLevelType w:val="hybridMultilevel"/>
    <w:tmpl w:val="298C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A038F"/>
    <w:multiLevelType w:val="hybridMultilevel"/>
    <w:tmpl w:val="75FA6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11A8C"/>
    <w:multiLevelType w:val="hybridMultilevel"/>
    <w:tmpl w:val="26EE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CC"/>
    <w:rsid w:val="000152A8"/>
    <w:rsid w:val="001D1E47"/>
    <w:rsid w:val="00325F19"/>
    <w:rsid w:val="009669D9"/>
    <w:rsid w:val="00A44430"/>
    <w:rsid w:val="00A47ACC"/>
    <w:rsid w:val="00E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C0F3"/>
  <w15:chartTrackingRefBased/>
  <w15:docId w15:val="{908F5E97-3A39-4580-9F97-DD58BB48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dc:description/>
  <cp:lastModifiedBy>Admin</cp:lastModifiedBy>
  <cp:revision>2</cp:revision>
  <dcterms:created xsi:type="dcterms:W3CDTF">2020-03-20T12:31:00Z</dcterms:created>
  <dcterms:modified xsi:type="dcterms:W3CDTF">2020-03-20T12:31:00Z</dcterms:modified>
</cp:coreProperties>
</file>