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68C4" w14:textId="271FF46F" w:rsidR="008961FB" w:rsidRDefault="00C36D4F" w:rsidP="008961FB">
      <w:pPr>
        <w:shd w:val="clear" w:color="auto" w:fill="FFFFFF"/>
        <w:tabs>
          <w:tab w:val="left" w:pos="14610"/>
        </w:tabs>
        <w:spacing w:before="100" w:beforeAutospacing="1" w:after="100" w:afterAutospacing="1" w:line="240" w:lineRule="auto"/>
        <w:outlineLvl w:val="1"/>
        <w:rPr>
          <w:rFonts w:ascii="Roboto" w:eastAsia="Times New Roman" w:hAnsi="Roboto" w:cs="Times New Roman"/>
          <w:color w:val="1E73BE"/>
          <w:sz w:val="36"/>
          <w:szCs w:val="36"/>
          <w:lang w:eastAsia="en-GB"/>
        </w:rPr>
      </w:pPr>
      <w:r w:rsidRPr="00C36D4F">
        <w:rPr>
          <w:rFonts w:ascii="Arial" w:eastAsia="Times New Roman" w:hAnsi="Arial" w:cs="Arial"/>
          <w:b/>
          <w:color w:val="2E74B5" w:themeColor="accent5" w:themeShade="BF"/>
          <w:sz w:val="36"/>
          <w:szCs w:val="36"/>
          <w:lang w:eastAsia="en-GB"/>
        </w:rPr>
        <w:drawing>
          <wp:anchor distT="0" distB="0" distL="114300" distR="114300" simplePos="0" relativeHeight="251661312" behindDoc="0" locked="0" layoutInCell="1" allowOverlap="1" wp14:anchorId="5A1018B9" wp14:editId="47D15A10">
            <wp:simplePos x="0" y="0"/>
            <wp:positionH relativeFrom="column">
              <wp:posOffset>6992471</wp:posOffset>
            </wp:positionH>
            <wp:positionV relativeFrom="paragraph">
              <wp:posOffset>174924</wp:posOffset>
            </wp:positionV>
            <wp:extent cx="1238423" cy="600159"/>
            <wp:effectExtent l="0" t="0" r="0" b="9525"/>
            <wp:wrapTight wrapText="bothSides">
              <wp:wrapPolygon edited="0">
                <wp:start x="0" y="0"/>
                <wp:lineTo x="0" y="21257"/>
                <wp:lineTo x="21268" y="21257"/>
                <wp:lineTo x="21268" y="0"/>
                <wp:lineTo x="0" y="0"/>
              </wp:wrapPolygon>
            </wp:wrapTight>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stretch>
                      <a:fillRect/>
                    </a:stretch>
                  </pic:blipFill>
                  <pic:spPr>
                    <a:xfrm>
                      <a:off x="0" y="0"/>
                      <a:ext cx="1238423" cy="600159"/>
                    </a:xfrm>
                    <a:prstGeom prst="rect">
                      <a:avLst/>
                    </a:prstGeom>
                  </pic:spPr>
                </pic:pic>
              </a:graphicData>
            </a:graphic>
          </wp:anchor>
        </w:drawing>
      </w:r>
      <w:proofErr w:type="spellStart"/>
      <w:r w:rsidR="008961FB" w:rsidRPr="00836B29">
        <w:rPr>
          <w:rFonts w:ascii="Arial" w:eastAsia="Times New Roman" w:hAnsi="Arial" w:cs="Arial"/>
          <w:b/>
          <w:color w:val="2E74B5" w:themeColor="accent5" w:themeShade="BF"/>
          <w:sz w:val="36"/>
          <w:szCs w:val="36"/>
          <w:lang w:eastAsia="en-GB"/>
        </w:rPr>
        <w:t>Slingsby</w:t>
      </w:r>
      <w:proofErr w:type="spellEnd"/>
      <w:r w:rsidR="008961FB" w:rsidRPr="00836B29">
        <w:rPr>
          <w:rFonts w:ascii="Arial" w:eastAsia="Times New Roman" w:hAnsi="Arial" w:cs="Arial"/>
          <w:b/>
          <w:color w:val="2E74B5" w:themeColor="accent5" w:themeShade="BF"/>
          <w:sz w:val="36"/>
          <w:szCs w:val="36"/>
          <w:lang w:eastAsia="en-GB"/>
        </w:rPr>
        <w:t xml:space="preserve"> School </w:t>
      </w:r>
      <w:r w:rsidR="008961FB">
        <w:rPr>
          <w:rFonts w:ascii="Roboto" w:eastAsia="Times New Roman" w:hAnsi="Roboto" w:cs="Times New Roman"/>
          <w:noProof/>
          <w:color w:val="1E73BE"/>
          <w:sz w:val="36"/>
          <w:szCs w:val="36"/>
          <w:lang w:eastAsia="en-GB"/>
        </w:rPr>
        <w:drawing>
          <wp:anchor distT="0" distB="0" distL="114300" distR="114300" simplePos="0" relativeHeight="251659264" behindDoc="0" locked="0" layoutInCell="1" allowOverlap="1" wp14:anchorId="1018E9EE" wp14:editId="26D31A17">
            <wp:simplePos x="0" y="0"/>
            <wp:positionH relativeFrom="column">
              <wp:posOffset>8505190</wp:posOffset>
            </wp:positionH>
            <wp:positionV relativeFrom="paragraph">
              <wp:posOffset>0</wp:posOffset>
            </wp:positionV>
            <wp:extent cx="1373505" cy="100076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2805" t="2577" r="2945" b="2707"/>
                    <a:stretch>
                      <a:fillRect/>
                    </a:stretch>
                  </pic:blipFill>
                  <pic:spPr bwMode="auto">
                    <a:xfrm>
                      <a:off x="0" y="0"/>
                      <a:ext cx="1373505"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61FB">
        <w:rPr>
          <w:rFonts w:ascii="Arial" w:eastAsia="Times New Roman" w:hAnsi="Arial" w:cs="Arial"/>
          <w:b/>
          <w:color w:val="2E74B5" w:themeColor="accent5" w:themeShade="BF"/>
          <w:sz w:val="36"/>
          <w:szCs w:val="36"/>
          <w:lang w:eastAsia="en-GB"/>
        </w:rPr>
        <w:t>Design &amp; Technology</w:t>
      </w:r>
      <w:r w:rsidR="008961FB">
        <w:rPr>
          <w:rFonts w:ascii="Arial" w:eastAsia="Times New Roman" w:hAnsi="Arial" w:cs="Arial"/>
          <w:b/>
          <w:color w:val="2E74B5" w:themeColor="accent5" w:themeShade="BF"/>
          <w:sz w:val="36"/>
          <w:szCs w:val="36"/>
          <w:lang w:eastAsia="en-GB"/>
        </w:rPr>
        <w:t xml:space="preserve"> Curriculum</w:t>
      </w:r>
      <w:r w:rsidRPr="00C36D4F">
        <w:rPr>
          <w:noProof/>
          <w14:ligatures w14:val="standardContextual"/>
        </w:rPr>
        <w:t xml:space="preserve"> </w:t>
      </w:r>
    </w:p>
    <w:p w14:paraId="31B76029" w14:textId="63F13365" w:rsidR="008961FB" w:rsidRPr="008961FB" w:rsidRDefault="008961FB" w:rsidP="008961FB">
      <w:pPr>
        <w:shd w:val="clear" w:color="auto" w:fill="FFFFFF"/>
        <w:spacing w:after="360" w:line="240" w:lineRule="auto"/>
        <w:rPr>
          <w:rFonts w:ascii="Roboto" w:eastAsia="Times New Roman" w:hAnsi="Roboto" w:cs="Times New Roman"/>
          <w:sz w:val="20"/>
          <w:szCs w:val="20"/>
          <w:lang w:eastAsia="en-GB"/>
        </w:rPr>
      </w:pPr>
      <w:r w:rsidRPr="008961FB">
        <w:rPr>
          <w:rFonts w:ascii="Roboto" w:eastAsia="Times New Roman" w:hAnsi="Roboto" w:cs="Times New Roman"/>
          <w:sz w:val="20"/>
          <w:szCs w:val="20"/>
          <w:lang w:eastAsia="en-GB"/>
        </w:rPr>
        <w:t xml:space="preserve">At </w:t>
      </w:r>
      <w:proofErr w:type="spellStart"/>
      <w:r w:rsidRPr="008961FB">
        <w:rPr>
          <w:rFonts w:ascii="Roboto" w:eastAsia="Times New Roman" w:hAnsi="Roboto" w:cs="Times New Roman"/>
          <w:sz w:val="20"/>
          <w:szCs w:val="20"/>
          <w:lang w:eastAsia="en-GB"/>
        </w:rPr>
        <w:t>Slingsby</w:t>
      </w:r>
      <w:proofErr w:type="spellEnd"/>
      <w:r w:rsidRPr="008961FB">
        <w:rPr>
          <w:rFonts w:ascii="Roboto" w:eastAsia="Times New Roman" w:hAnsi="Roboto" w:cs="Times New Roman"/>
          <w:sz w:val="20"/>
          <w:szCs w:val="20"/>
          <w:lang w:eastAsia="en-GB"/>
        </w:rPr>
        <w:t xml:space="preserve"> CP our pupils </w:t>
      </w:r>
      <w:proofErr w:type="gramStart"/>
      <w:r w:rsidRPr="008961FB">
        <w:rPr>
          <w:rFonts w:ascii="Roboto" w:eastAsia="Times New Roman" w:hAnsi="Roboto" w:cs="Times New Roman"/>
          <w:sz w:val="20"/>
          <w:szCs w:val="20"/>
          <w:lang w:eastAsia="en-GB"/>
        </w:rPr>
        <w:t>have the opportunity to</w:t>
      </w:r>
      <w:proofErr w:type="gramEnd"/>
      <w:r w:rsidRPr="008961FB">
        <w:rPr>
          <w:rFonts w:ascii="Roboto" w:eastAsia="Times New Roman" w:hAnsi="Roboto" w:cs="Times New Roman"/>
          <w:sz w:val="20"/>
          <w:szCs w:val="20"/>
          <w:lang w:eastAsia="en-GB"/>
        </w:rPr>
        <w:t xml:space="preserve"> work with a wide range of materials on exciting projects each year. These </w:t>
      </w:r>
      <w:proofErr w:type="gramStart"/>
      <w:r w:rsidRPr="008961FB">
        <w:rPr>
          <w:rFonts w:ascii="Roboto" w:eastAsia="Times New Roman" w:hAnsi="Roboto" w:cs="Times New Roman"/>
          <w:sz w:val="20"/>
          <w:szCs w:val="20"/>
          <w:lang w:eastAsia="en-GB"/>
        </w:rPr>
        <w:t>include:</w:t>
      </w:r>
      <w:proofErr w:type="gramEnd"/>
      <w:r w:rsidRPr="008961FB">
        <w:rPr>
          <w:rFonts w:ascii="Roboto" w:eastAsia="Times New Roman" w:hAnsi="Roboto" w:cs="Times New Roman"/>
          <w:sz w:val="20"/>
          <w:szCs w:val="20"/>
          <w:lang w:eastAsia="en-GB"/>
        </w:rPr>
        <w:t xml:space="preserve"> textiles, structures, mechanisms</w:t>
      </w:r>
      <w:r w:rsidR="00FB4FFB">
        <w:rPr>
          <w:rFonts w:ascii="Roboto" w:eastAsia="Times New Roman" w:hAnsi="Roboto" w:cs="Times New Roman"/>
          <w:sz w:val="20"/>
          <w:szCs w:val="20"/>
          <w:lang w:eastAsia="en-GB"/>
        </w:rPr>
        <w:t>, electrical systems and food.</w:t>
      </w:r>
    </w:p>
    <w:p w14:paraId="62F0CAA7" w14:textId="0D9E5B8C" w:rsidR="008961FB" w:rsidRPr="00FC5F31" w:rsidRDefault="008961FB" w:rsidP="008961FB">
      <w:pPr>
        <w:shd w:val="clear" w:color="auto" w:fill="FFFFFF"/>
        <w:spacing w:after="360" w:line="240" w:lineRule="auto"/>
        <w:rPr>
          <w:rFonts w:ascii="Roboto" w:eastAsia="Times New Roman" w:hAnsi="Roboto" w:cs="Times New Roman"/>
          <w:b/>
          <w:bCs/>
          <w:sz w:val="20"/>
          <w:szCs w:val="20"/>
          <w:u w:val="single"/>
          <w:lang w:eastAsia="en-GB"/>
        </w:rPr>
      </w:pPr>
      <w:r w:rsidRPr="008961FB">
        <w:rPr>
          <w:rFonts w:ascii="Roboto" w:eastAsia="Times New Roman" w:hAnsi="Roboto" w:cs="Times New Roman"/>
          <w:b/>
          <w:bCs/>
          <w:sz w:val="20"/>
          <w:szCs w:val="20"/>
          <w:u w:val="single"/>
          <w:lang w:eastAsia="en-GB"/>
        </w:rPr>
        <w:t>Intent:</w:t>
      </w:r>
    </w:p>
    <w:p w14:paraId="26B2D354" w14:textId="59BDDA38" w:rsidR="006F4B9D" w:rsidRPr="003B13B2" w:rsidRDefault="008961FB" w:rsidP="008961FB">
      <w:pPr>
        <w:shd w:val="clear" w:color="auto" w:fill="FFFFFF"/>
        <w:spacing w:after="360" w:line="240" w:lineRule="auto"/>
        <w:rPr>
          <w:rFonts w:ascii="Roboto" w:eastAsia="Times New Roman" w:hAnsi="Roboto" w:cs="Times New Roman"/>
          <w:sz w:val="20"/>
          <w:szCs w:val="20"/>
          <w:lang w:eastAsia="en-GB"/>
        </w:rPr>
      </w:pPr>
      <w:proofErr w:type="spellStart"/>
      <w:r w:rsidRPr="008961FB">
        <w:rPr>
          <w:rFonts w:ascii="Roboto" w:eastAsia="Times New Roman" w:hAnsi="Roboto" w:cs="Times New Roman"/>
          <w:sz w:val="20"/>
          <w:szCs w:val="20"/>
          <w:lang w:eastAsia="en-GB"/>
        </w:rPr>
        <w:t>Slingsby</w:t>
      </w:r>
      <w:proofErr w:type="spellEnd"/>
      <w:r w:rsidRPr="008961FB">
        <w:rPr>
          <w:rFonts w:ascii="Roboto" w:eastAsia="Times New Roman" w:hAnsi="Roboto" w:cs="Times New Roman"/>
          <w:sz w:val="20"/>
          <w:szCs w:val="20"/>
          <w:lang w:eastAsia="en-GB"/>
        </w:rPr>
        <w:t xml:space="preserve"> School’s </w:t>
      </w:r>
      <w:r w:rsidR="00C10996" w:rsidRPr="003B13B2">
        <w:rPr>
          <w:rFonts w:ascii="Roboto" w:eastAsia="Times New Roman" w:hAnsi="Roboto" w:cs="Times New Roman"/>
          <w:sz w:val="20"/>
          <w:szCs w:val="20"/>
          <w:lang w:eastAsia="en-GB"/>
        </w:rPr>
        <w:t>D</w:t>
      </w:r>
      <w:r w:rsidRPr="008961FB">
        <w:rPr>
          <w:rFonts w:ascii="Roboto" w:eastAsia="Times New Roman" w:hAnsi="Roboto" w:cs="Times New Roman"/>
          <w:sz w:val="20"/>
          <w:szCs w:val="20"/>
          <w:lang w:eastAsia="en-GB"/>
        </w:rPr>
        <w:t xml:space="preserve">esign &amp; </w:t>
      </w:r>
      <w:r w:rsidR="00C10996" w:rsidRPr="003B13B2">
        <w:rPr>
          <w:rFonts w:ascii="Roboto" w:eastAsia="Times New Roman" w:hAnsi="Roboto" w:cs="Times New Roman"/>
          <w:sz w:val="20"/>
          <w:szCs w:val="20"/>
          <w:lang w:eastAsia="en-GB"/>
        </w:rPr>
        <w:t>T</w:t>
      </w:r>
      <w:r w:rsidRPr="008961FB">
        <w:rPr>
          <w:rFonts w:ascii="Roboto" w:eastAsia="Times New Roman" w:hAnsi="Roboto" w:cs="Times New Roman"/>
          <w:sz w:val="20"/>
          <w:szCs w:val="20"/>
          <w:lang w:eastAsia="en-GB"/>
        </w:rPr>
        <w:t xml:space="preserve">echnology curriculum is </w:t>
      </w:r>
      <w:r w:rsidRPr="003B13B2">
        <w:rPr>
          <w:rFonts w:ascii="Roboto" w:eastAsia="Times New Roman" w:hAnsi="Roboto" w:cs="Times New Roman"/>
          <w:sz w:val="20"/>
          <w:szCs w:val="20"/>
          <w:lang w:eastAsia="en-GB"/>
        </w:rPr>
        <w:t>progressively</w:t>
      </w:r>
      <w:r w:rsidRPr="008961FB">
        <w:rPr>
          <w:rFonts w:ascii="Roboto" w:eastAsia="Times New Roman" w:hAnsi="Roboto" w:cs="Times New Roman"/>
          <w:sz w:val="20"/>
          <w:szCs w:val="20"/>
          <w:lang w:eastAsia="en-GB"/>
        </w:rPr>
        <w:t xml:space="preserve"> planned and sequenced towards cumulatively sufficient knowledge and skills for future learning and employment.</w:t>
      </w:r>
      <w:r w:rsidRPr="003B13B2">
        <w:rPr>
          <w:rFonts w:ascii="Roboto" w:eastAsia="Times New Roman" w:hAnsi="Roboto" w:cs="Times New Roman"/>
          <w:sz w:val="20"/>
          <w:szCs w:val="20"/>
          <w:lang w:eastAsia="en-GB"/>
        </w:rPr>
        <w:t xml:space="preserve"> </w:t>
      </w:r>
      <w:r w:rsidR="006F4B9D" w:rsidRPr="003B13B2">
        <w:rPr>
          <w:rFonts w:ascii="Roboto" w:hAnsi="Roboto"/>
          <w:sz w:val="20"/>
          <w:szCs w:val="20"/>
        </w:rPr>
        <w:t>It aims</w:t>
      </w:r>
      <w:r w:rsidR="006F4B9D" w:rsidRPr="003B13B2">
        <w:rPr>
          <w:rFonts w:ascii="Roboto" w:hAnsi="Roboto"/>
          <w:sz w:val="20"/>
          <w:szCs w:val="20"/>
        </w:rPr>
        <w:t xml:space="preserve"> to inspire pupils to be innovative and creative thinkers</w:t>
      </w:r>
      <w:r w:rsidR="006F4B9D" w:rsidRPr="003B13B2">
        <w:rPr>
          <w:rFonts w:ascii="Roboto" w:hAnsi="Roboto"/>
          <w:sz w:val="20"/>
          <w:szCs w:val="20"/>
        </w:rPr>
        <w:t xml:space="preserve"> who are </w:t>
      </w:r>
      <w:r w:rsidR="006F4B9D" w:rsidRPr="008961FB">
        <w:rPr>
          <w:rFonts w:ascii="Roboto" w:eastAsia="Times New Roman" w:hAnsi="Roboto" w:cs="Times New Roman"/>
          <w:sz w:val="20"/>
          <w:szCs w:val="20"/>
          <w:lang w:eastAsia="en-GB"/>
        </w:rPr>
        <w:t>ambitious when planning and creating products</w:t>
      </w:r>
      <w:r w:rsidR="006F4B9D" w:rsidRPr="003B13B2">
        <w:rPr>
          <w:rFonts w:ascii="Roboto" w:hAnsi="Roboto"/>
          <w:sz w:val="20"/>
          <w:szCs w:val="20"/>
        </w:rPr>
        <w:t xml:space="preserve"> and</w:t>
      </w:r>
      <w:r w:rsidR="006F4B9D" w:rsidRPr="003B13B2">
        <w:rPr>
          <w:rFonts w:ascii="Roboto" w:hAnsi="Roboto"/>
          <w:sz w:val="20"/>
          <w:szCs w:val="20"/>
        </w:rPr>
        <w:t xml:space="preserve"> have an appreciation for the product design cycle through ideation, creation, and evaluation. We want pupils to develop the confidence to take risks, through drafting design concepts, modelling, and testing and to be reflective learners who evaluate their work and the work of others. Through </w:t>
      </w:r>
      <w:r w:rsidR="006F4B9D" w:rsidRPr="003B13B2">
        <w:rPr>
          <w:rFonts w:ascii="Roboto" w:hAnsi="Roboto"/>
          <w:sz w:val="20"/>
          <w:szCs w:val="20"/>
        </w:rPr>
        <w:t>using the Kapow Design &amp; Technology</w:t>
      </w:r>
      <w:r w:rsidR="006F4B9D" w:rsidRPr="003B13B2">
        <w:rPr>
          <w:rFonts w:ascii="Roboto" w:hAnsi="Roboto"/>
          <w:sz w:val="20"/>
          <w:szCs w:val="20"/>
        </w:rPr>
        <w:t xml:space="preserve"> scheme of work</w:t>
      </w:r>
      <w:r w:rsidR="006F4B9D" w:rsidRPr="003B13B2">
        <w:rPr>
          <w:rFonts w:ascii="Roboto" w:hAnsi="Roboto"/>
          <w:sz w:val="20"/>
          <w:szCs w:val="20"/>
        </w:rPr>
        <w:t xml:space="preserve"> and adapting units to meet the needs of all our pupils</w:t>
      </w:r>
      <w:r w:rsidR="006F4B9D" w:rsidRPr="003B13B2">
        <w:rPr>
          <w:rFonts w:ascii="Roboto" w:hAnsi="Roboto"/>
          <w:sz w:val="20"/>
          <w:szCs w:val="20"/>
        </w:rPr>
        <w:t xml:space="preserve">, we aim to build an awareness of the impact of design and technology on our lives and encourage pupils to become resourceful, enterprising citizens who will have the skills to contribute to future design advancements. Our </w:t>
      </w:r>
      <w:r w:rsidR="006F4B9D" w:rsidRPr="003B13B2">
        <w:rPr>
          <w:rFonts w:ascii="Roboto" w:hAnsi="Roboto"/>
          <w:sz w:val="20"/>
          <w:szCs w:val="20"/>
        </w:rPr>
        <w:t>progressive curriculum</w:t>
      </w:r>
      <w:r w:rsidR="006F4B9D" w:rsidRPr="003B13B2">
        <w:rPr>
          <w:rFonts w:ascii="Roboto" w:hAnsi="Roboto"/>
          <w:sz w:val="20"/>
          <w:szCs w:val="20"/>
        </w:rPr>
        <w:t xml:space="preserve"> enables pupils to meet the end of key stage attainment targets in the National curriculum and the aims also align with those in the National curriculum. EYFS (Reception) units provide opportunities for </w:t>
      </w:r>
      <w:proofErr w:type="gramStart"/>
      <w:r w:rsidR="006F4B9D" w:rsidRPr="003B13B2">
        <w:rPr>
          <w:rFonts w:ascii="Roboto" w:hAnsi="Roboto"/>
          <w:sz w:val="20"/>
          <w:szCs w:val="20"/>
        </w:rPr>
        <w:t>pupils’</w:t>
      </w:r>
      <w:proofErr w:type="gramEnd"/>
      <w:r w:rsidR="006F4B9D" w:rsidRPr="003B13B2">
        <w:rPr>
          <w:rFonts w:ascii="Roboto" w:hAnsi="Roboto"/>
          <w:sz w:val="20"/>
          <w:szCs w:val="20"/>
        </w:rPr>
        <w:t xml:space="preserve"> to work towards the Development matters statements and the Early Learning Goals.</w:t>
      </w:r>
      <w:r w:rsidRPr="003B13B2">
        <w:rPr>
          <w:rFonts w:ascii="Roboto" w:eastAsia="Times New Roman" w:hAnsi="Roboto" w:cs="Times New Roman"/>
          <w:sz w:val="20"/>
          <w:szCs w:val="20"/>
          <w:lang w:eastAsia="en-GB"/>
        </w:rPr>
        <w:t xml:space="preserve"> </w:t>
      </w:r>
      <w:r w:rsidRPr="008961FB">
        <w:rPr>
          <w:rFonts w:ascii="Roboto" w:eastAsia="Times New Roman" w:hAnsi="Roboto" w:cs="Times New Roman"/>
          <w:sz w:val="20"/>
          <w:szCs w:val="20"/>
          <w:lang w:eastAsia="en-GB"/>
        </w:rPr>
        <w:t>Staff make links in learning across the curriculum –ensuring breadth and balance</w:t>
      </w:r>
      <w:r w:rsidRPr="003B13B2">
        <w:rPr>
          <w:rFonts w:ascii="Roboto" w:eastAsia="Times New Roman" w:hAnsi="Roboto" w:cs="Times New Roman"/>
          <w:sz w:val="20"/>
          <w:szCs w:val="20"/>
          <w:lang w:eastAsia="en-GB"/>
        </w:rPr>
        <w:t xml:space="preserve"> – and e</w:t>
      </w:r>
      <w:r w:rsidRPr="008961FB">
        <w:rPr>
          <w:rFonts w:ascii="Roboto" w:eastAsia="Times New Roman" w:hAnsi="Roboto" w:cs="Times New Roman"/>
          <w:sz w:val="20"/>
          <w:szCs w:val="20"/>
          <w:lang w:eastAsia="en-GB"/>
        </w:rPr>
        <w:t>ncourage children to be creative in all they do.</w:t>
      </w:r>
      <w:r w:rsidR="00C10996" w:rsidRPr="003B13B2">
        <w:rPr>
          <w:rFonts w:ascii="Roboto" w:eastAsia="Times New Roman" w:hAnsi="Roboto" w:cs="Times New Roman"/>
          <w:sz w:val="20"/>
          <w:szCs w:val="20"/>
          <w:lang w:eastAsia="en-GB"/>
        </w:rPr>
        <w:t xml:space="preserve"> </w:t>
      </w:r>
    </w:p>
    <w:p w14:paraId="63698516" w14:textId="6C172F79" w:rsidR="0048608A" w:rsidRPr="003B13B2" w:rsidRDefault="0048608A" w:rsidP="008961FB">
      <w:pPr>
        <w:shd w:val="clear" w:color="auto" w:fill="FFFFFF"/>
        <w:spacing w:after="360" w:line="240" w:lineRule="auto"/>
        <w:rPr>
          <w:rFonts w:ascii="Roboto" w:eastAsia="Times New Roman" w:hAnsi="Roboto" w:cs="Times New Roman"/>
          <w:sz w:val="20"/>
          <w:szCs w:val="20"/>
          <w:lang w:eastAsia="en-GB"/>
        </w:rPr>
      </w:pPr>
      <w:r w:rsidRPr="003B13B2">
        <w:rPr>
          <w:rFonts w:ascii="Roboto" w:eastAsia="Times New Roman" w:hAnsi="Roboto" w:cs="Times New Roman"/>
          <w:sz w:val="20"/>
          <w:szCs w:val="20"/>
          <w:lang w:eastAsia="en-GB"/>
        </w:rPr>
        <w:t xml:space="preserve">Our </w:t>
      </w:r>
      <w:proofErr w:type="spellStart"/>
      <w:r w:rsidRPr="003B13B2">
        <w:rPr>
          <w:rFonts w:ascii="Roboto" w:eastAsia="Times New Roman" w:hAnsi="Roboto" w:cs="Times New Roman"/>
          <w:sz w:val="20"/>
          <w:szCs w:val="20"/>
          <w:lang w:eastAsia="en-GB"/>
        </w:rPr>
        <w:t>Slingsby</w:t>
      </w:r>
      <w:proofErr w:type="spellEnd"/>
      <w:r w:rsidRPr="003B13B2">
        <w:rPr>
          <w:rFonts w:ascii="Roboto" w:eastAsia="Times New Roman" w:hAnsi="Roboto" w:cs="Times New Roman"/>
          <w:sz w:val="20"/>
          <w:szCs w:val="20"/>
          <w:lang w:eastAsia="en-GB"/>
        </w:rPr>
        <w:t xml:space="preserve"> Values of </w:t>
      </w:r>
      <w:r w:rsidRPr="003D2912">
        <w:rPr>
          <w:rFonts w:ascii="Roboto" w:eastAsia="Times New Roman" w:hAnsi="Roboto" w:cs="Times New Roman"/>
          <w:b/>
          <w:bCs/>
          <w:sz w:val="20"/>
          <w:szCs w:val="20"/>
          <w:lang w:eastAsia="en-GB"/>
        </w:rPr>
        <w:t>Respect, Resilience and Expectations</w:t>
      </w:r>
      <w:r w:rsidRPr="003B13B2">
        <w:rPr>
          <w:rFonts w:ascii="Roboto" w:eastAsia="Times New Roman" w:hAnsi="Roboto" w:cs="Times New Roman"/>
          <w:sz w:val="20"/>
          <w:szCs w:val="20"/>
          <w:lang w:eastAsia="en-GB"/>
        </w:rPr>
        <w:t xml:space="preserve"> are particularly pertinent during the teaching and learning of Design &amp; Technology.</w:t>
      </w:r>
    </w:p>
    <w:p w14:paraId="2EA62E20" w14:textId="64BA798A" w:rsidR="008961FB" w:rsidRPr="003B13B2" w:rsidRDefault="008961FB" w:rsidP="008961FB">
      <w:pPr>
        <w:shd w:val="clear" w:color="auto" w:fill="FFFFFF"/>
        <w:spacing w:after="360" w:line="240" w:lineRule="auto"/>
        <w:rPr>
          <w:rFonts w:ascii="Roboto" w:eastAsia="Times New Roman" w:hAnsi="Roboto" w:cs="Times New Roman"/>
          <w:b/>
          <w:bCs/>
          <w:sz w:val="20"/>
          <w:szCs w:val="20"/>
          <w:u w:val="single"/>
          <w:lang w:eastAsia="en-GB"/>
        </w:rPr>
      </w:pPr>
      <w:r w:rsidRPr="008961FB">
        <w:rPr>
          <w:rFonts w:ascii="Roboto" w:eastAsia="Times New Roman" w:hAnsi="Roboto" w:cs="Times New Roman"/>
          <w:b/>
          <w:bCs/>
          <w:sz w:val="20"/>
          <w:szCs w:val="20"/>
          <w:u w:val="single"/>
          <w:lang w:eastAsia="en-GB"/>
        </w:rPr>
        <w:t>Implementation:</w:t>
      </w:r>
    </w:p>
    <w:p w14:paraId="60D595B2" w14:textId="3C2DC20E" w:rsidR="00D37F7F" w:rsidRPr="003B13B2" w:rsidRDefault="00D37F7F" w:rsidP="00D37F7F">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Our use of the Kapow scheme of work follows the </w:t>
      </w:r>
      <w:r w:rsidRPr="003B13B2">
        <w:rPr>
          <w:rFonts w:ascii="Roboto" w:hAnsi="Roboto"/>
          <w:sz w:val="20"/>
          <w:szCs w:val="20"/>
        </w:rPr>
        <w:t xml:space="preserve">Design and </w:t>
      </w:r>
      <w:r w:rsidRPr="003B13B2">
        <w:rPr>
          <w:rFonts w:ascii="Roboto" w:hAnsi="Roboto"/>
          <w:sz w:val="20"/>
          <w:szCs w:val="20"/>
        </w:rPr>
        <w:t>T</w:t>
      </w:r>
      <w:r w:rsidRPr="003B13B2">
        <w:rPr>
          <w:rFonts w:ascii="Roboto" w:hAnsi="Roboto"/>
          <w:sz w:val="20"/>
          <w:szCs w:val="20"/>
        </w:rPr>
        <w:t xml:space="preserve">echnology National curriculum </w:t>
      </w:r>
      <w:r w:rsidRPr="003B13B2">
        <w:rPr>
          <w:rFonts w:ascii="Roboto" w:hAnsi="Roboto"/>
          <w:sz w:val="20"/>
          <w:szCs w:val="20"/>
        </w:rPr>
        <w:t xml:space="preserve">which </w:t>
      </w:r>
      <w:r w:rsidRPr="003B13B2">
        <w:rPr>
          <w:rFonts w:ascii="Roboto" w:hAnsi="Roboto"/>
          <w:sz w:val="20"/>
          <w:szCs w:val="20"/>
        </w:rPr>
        <w:t xml:space="preserve">outlines the three main stages of the design process: design, make and evaluate. Each stage of the design process is underpinned by technical knowledge which encompasses the contextual, historical, and technical understanding required for each strand. Cooking and nutrition* has a separate section, with a focus on specific principles, </w:t>
      </w:r>
      <w:proofErr w:type="gramStart"/>
      <w:r w:rsidRPr="003B13B2">
        <w:rPr>
          <w:rFonts w:ascii="Roboto" w:hAnsi="Roboto"/>
          <w:sz w:val="20"/>
          <w:szCs w:val="20"/>
        </w:rPr>
        <w:t>skills</w:t>
      </w:r>
      <w:proofErr w:type="gramEnd"/>
      <w:r w:rsidRPr="003B13B2">
        <w:rPr>
          <w:rFonts w:ascii="Roboto" w:hAnsi="Roboto"/>
          <w:sz w:val="20"/>
          <w:szCs w:val="20"/>
        </w:rPr>
        <w:t xml:space="preserve"> and techniques in food, including where food comes from, diet and seasonality.</w:t>
      </w:r>
    </w:p>
    <w:p w14:paraId="68EBDF95" w14:textId="66ADC105" w:rsidR="00D37F7F" w:rsidRPr="003B13B2" w:rsidRDefault="00D37F7F" w:rsidP="00D37F7F">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The</w:t>
      </w:r>
      <w:r w:rsidRPr="003B13B2">
        <w:rPr>
          <w:rFonts w:ascii="Roboto" w:hAnsi="Roboto"/>
          <w:sz w:val="20"/>
          <w:szCs w:val="20"/>
        </w:rPr>
        <w:t xml:space="preserve"> </w:t>
      </w:r>
      <w:r w:rsidRPr="003B13B2">
        <w:rPr>
          <w:rFonts w:ascii="Roboto" w:hAnsi="Roboto"/>
          <w:sz w:val="20"/>
          <w:szCs w:val="20"/>
        </w:rPr>
        <w:t xml:space="preserve">Design and technology attainment targets </w:t>
      </w:r>
      <w:r w:rsidRPr="003B13B2">
        <w:rPr>
          <w:rFonts w:ascii="Roboto" w:hAnsi="Roboto"/>
          <w:sz w:val="20"/>
          <w:szCs w:val="20"/>
        </w:rPr>
        <w:t xml:space="preserve">are organised </w:t>
      </w:r>
      <w:r w:rsidRPr="003B13B2">
        <w:rPr>
          <w:rFonts w:ascii="Roboto" w:hAnsi="Roboto"/>
          <w:sz w:val="20"/>
          <w:szCs w:val="20"/>
        </w:rPr>
        <w:t>under five</w:t>
      </w:r>
      <w:r w:rsidRPr="003B13B2">
        <w:rPr>
          <w:rFonts w:ascii="Roboto" w:hAnsi="Roboto"/>
          <w:sz w:val="20"/>
          <w:szCs w:val="20"/>
        </w:rPr>
        <w:t xml:space="preserve"> </w:t>
      </w:r>
      <w:r w:rsidRPr="003B13B2">
        <w:rPr>
          <w:rFonts w:ascii="Roboto" w:hAnsi="Roboto"/>
          <w:sz w:val="20"/>
          <w:szCs w:val="20"/>
        </w:rPr>
        <w:t>strands: Design</w:t>
      </w:r>
      <w:r w:rsidRPr="003B13B2">
        <w:rPr>
          <w:rFonts w:ascii="Roboto" w:hAnsi="Roboto"/>
          <w:sz w:val="20"/>
          <w:szCs w:val="20"/>
        </w:rPr>
        <w:t xml:space="preserve">, </w:t>
      </w:r>
      <w:r w:rsidRPr="003B13B2">
        <w:rPr>
          <w:rFonts w:ascii="Roboto" w:hAnsi="Roboto"/>
          <w:sz w:val="20"/>
          <w:szCs w:val="20"/>
        </w:rPr>
        <w:t>Make</w:t>
      </w:r>
      <w:r w:rsidRPr="003B13B2">
        <w:rPr>
          <w:rFonts w:ascii="Roboto" w:hAnsi="Roboto"/>
          <w:sz w:val="20"/>
          <w:szCs w:val="20"/>
        </w:rPr>
        <w:t xml:space="preserve">, </w:t>
      </w:r>
      <w:r w:rsidRPr="003B13B2">
        <w:rPr>
          <w:rFonts w:ascii="Roboto" w:hAnsi="Roboto"/>
          <w:sz w:val="20"/>
          <w:szCs w:val="20"/>
        </w:rPr>
        <w:t>Evaluate</w:t>
      </w:r>
      <w:r w:rsidRPr="003B13B2">
        <w:rPr>
          <w:rFonts w:ascii="Roboto" w:hAnsi="Roboto"/>
          <w:sz w:val="20"/>
          <w:szCs w:val="20"/>
        </w:rPr>
        <w:t xml:space="preserve">, </w:t>
      </w:r>
      <w:r w:rsidRPr="003B13B2">
        <w:rPr>
          <w:rFonts w:ascii="Roboto" w:hAnsi="Roboto"/>
          <w:sz w:val="20"/>
          <w:szCs w:val="20"/>
        </w:rPr>
        <w:t>Technical knowledge</w:t>
      </w:r>
      <w:r w:rsidRPr="003B13B2">
        <w:rPr>
          <w:rFonts w:ascii="Roboto" w:hAnsi="Roboto"/>
          <w:sz w:val="20"/>
          <w:szCs w:val="20"/>
        </w:rPr>
        <w:t>,</w:t>
      </w:r>
      <w:r w:rsidRPr="003B13B2">
        <w:rPr>
          <w:rFonts w:ascii="Roboto" w:hAnsi="Roboto"/>
          <w:sz w:val="20"/>
          <w:szCs w:val="20"/>
        </w:rPr>
        <w:t xml:space="preserve"> </w:t>
      </w:r>
      <w:r w:rsidRPr="003B13B2">
        <w:rPr>
          <w:rFonts w:ascii="Roboto" w:hAnsi="Roboto"/>
          <w:sz w:val="20"/>
          <w:szCs w:val="20"/>
        </w:rPr>
        <w:t xml:space="preserve">and </w:t>
      </w:r>
      <w:proofErr w:type="gramStart"/>
      <w:r w:rsidRPr="003B13B2">
        <w:rPr>
          <w:rFonts w:ascii="Roboto" w:hAnsi="Roboto"/>
          <w:sz w:val="20"/>
          <w:szCs w:val="20"/>
        </w:rPr>
        <w:t>Cooking</w:t>
      </w:r>
      <w:proofErr w:type="gramEnd"/>
      <w:r w:rsidRPr="003B13B2">
        <w:rPr>
          <w:rFonts w:ascii="Roboto" w:hAnsi="Roboto"/>
          <w:sz w:val="20"/>
          <w:szCs w:val="20"/>
        </w:rPr>
        <w:t xml:space="preserve"> and nutrition</w:t>
      </w:r>
      <w:r w:rsidRPr="003B13B2">
        <w:rPr>
          <w:rFonts w:ascii="Roboto" w:hAnsi="Roboto"/>
          <w:sz w:val="20"/>
          <w:szCs w:val="20"/>
        </w:rPr>
        <w:t xml:space="preserve">.  Our use of the </w:t>
      </w:r>
      <w:r w:rsidRPr="003B13B2">
        <w:rPr>
          <w:rFonts w:ascii="Roboto" w:hAnsi="Roboto"/>
          <w:sz w:val="20"/>
          <w:szCs w:val="20"/>
        </w:rPr>
        <w:t xml:space="preserve">Kapow Primary’s Design and </w:t>
      </w:r>
      <w:r w:rsidRPr="003B13B2">
        <w:rPr>
          <w:rFonts w:ascii="Roboto" w:hAnsi="Roboto"/>
          <w:sz w:val="20"/>
          <w:szCs w:val="20"/>
        </w:rPr>
        <w:t>T</w:t>
      </w:r>
      <w:r w:rsidRPr="003B13B2">
        <w:rPr>
          <w:rFonts w:ascii="Roboto" w:hAnsi="Roboto"/>
          <w:sz w:val="20"/>
          <w:szCs w:val="20"/>
        </w:rPr>
        <w:t xml:space="preserve">echnology scheme has a clear progression of skills and knowledge within these five strands across each year group. </w:t>
      </w:r>
      <w:r w:rsidRPr="003B13B2">
        <w:rPr>
          <w:rFonts w:ascii="Roboto" w:hAnsi="Roboto"/>
          <w:sz w:val="20"/>
          <w:szCs w:val="20"/>
        </w:rPr>
        <w:t>The</w:t>
      </w:r>
      <w:r w:rsidRPr="003B13B2">
        <w:rPr>
          <w:rFonts w:ascii="Roboto" w:hAnsi="Roboto"/>
          <w:sz w:val="20"/>
          <w:szCs w:val="20"/>
        </w:rPr>
        <w:t xml:space="preserve"> National curriculum mapping shows which units cover each of the National curriculum attainment targets</w:t>
      </w:r>
      <w:r w:rsidRPr="003B13B2">
        <w:rPr>
          <w:rFonts w:ascii="Roboto" w:hAnsi="Roboto"/>
          <w:sz w:val="20"/>
          <w:szCs w:val="20"/>
        </w:rPr>
        <w:t>,</w:t>
      </w:r>
      <w:r w:rsidRPr="003B13B2">
        <w:rPr>
          <w:rFonts w:ascii="Roboto" w:hAnsi="Roboto"/>
          <w:sz w:val="20"/>
          <w:szCs w:val="20"/>
        </w:rPr>
        <w:t xml:space="preserve"> as well as each of the five strands. </w:t>
      </w:r>
      <w:r w:rsidRPr="003B13B2">
        <w:rPr>
          <w:rFonts w:ascii="Roboto" w:hAnsi="Roboto"/>
          <w:sz w:val="20"/>
          <w:szCs w:val="20"/>
        </w:rPr>
        <w:t>The</w:t>
      </w:r>
      <w:r w:rsidRPr="003B13B2">
        <w:rPr>
          <w:rFonts w:ascii="Roboto" w:hAnsi="Roboto"/>
          <w:sz w:val="20"/>
          <w:szCs w:val="20"/>
        </w:rPr>
        <w:t xml:space="preserve"> </w:t>
      </w:r>
      <w:r w:rsidRPr="003B13B2">
        <w:rPr>
          <w:rFonts w:ascii="Roboto" w:hAnsi="Roboto"/>
          <w:sz w:val="20"/>
          <w:szCs w:val="20"/>
        </w:rPr>
        <w:t>p</w:t>
      </w:r>
      <w:r w:rsidRPr="003B13B2">
        <w:rPr>
          <w:rFonts w:ascii="Roboto" w:hAnsi="Roboto"/>
          <w:sz w:val="20"/>
          <w:szCs w:val="20"/>
        </w:rPr>
        <w:t xml:space="preserve">rogression of skills shows the skills and knowledge that are taught within each year group and how these skills develop to ensure that attainment targets are securely met by the end of each key stage. Through </w:t>
      </w:r>
      <w:r w:rsidRPr="003B13B2">
        <w:rPr>
          <w:rFonts w:ascii="Roboto" w:hAnsi="Roboto"/>
          <w:sz w:val="20"/>
          <w:szCs w:val="20"/>
        </w:rPr>
        <w:t xml:space="preserve">our use and adaptation of the </w:t>
      </w:r>
      <w:r w:rsidRPr="003B13B2">
        <w:rPr>
          <w:rFonts w:ascii="Roboto" w:hAnsi="Roboto"/>
          <w:sz w:val="20"/>
          <w:szCs w:val="20"/>
        </w:rPr>
        <w:t xml:space="preserve">Kapow Design and </w:t>
      </w:r>
      <w:r w:rsidRPr="003B13B2">
        <w:rPr>
          <w:rFonts w:ascii="Roboto" w:hAnsi="Roboto"/>
          <w:sz w:val="20"/>
          <w:szCs w:val="20"/>
        </w:rPr>
        <w:t>T</w:t>
      </w:r>
      <w:r w:rsidRPr="003B13B2">
        <w:rPr>
          <w:rFonts w:ascii="Roboto" w:hAnsi="Roboto"/>
          <w:sz w:val="20"/>
          <w:szCs w:val="20"/>
        </w:rPr>
        <w:t xml:space="preserve">echnology scheme, pupils respond to design briefs and scenarios that require consideration of the needs of others, developing their skills in six key areas: </w:t>
      </w:r>
      <w:r w:rsidRPr="003B13B2">
        <w:rPr>
          <w:rFonts w:ascii="Roboto" w:hAnsi="Roboto"/>
          <w:sz w:val="20"/>
          <w:szCs w:val="20"/>
        </w:rPr>
        <w:t>(</w:t>
      </w:r>
      <w:r w:rsidRPr="003B13B2">
        <w:rPr>
          <w:rFonts w:ascii="Roboto" w:hAnsi="Roboto"/>
          <w:sz w:val="20"/>
          <w:szCs w:val="20"/>
        </w:rPr>
        <w:t>© Kapow Primary™ 2021</w:t>
      </w:r>
      <w:r w:rsidRPr="003B13B2">
        <w:rPr>
          <w:rFonts w:ascii="Roboto" w:hAnsi="Roboto"/>
          <w:sz w:val="20"/>
          <w:szCs w:val="20"/>
        </w:rPr>
        <w:t>-23)</w:t>
      </w:r>
      <w:r w:rsidRPr="003B13B2">
        <w:rPr>
          <w:rFonts w:ascii="Roboto" w:hAnsi="Roboto"/>
          <w:sz w:val="20"/>
          <w:szCs w:val="20"/>
        </w:rPr>
        <w:t xml:space="preserve"> Mechanisms</w:t>
      </w:r>
      <w:r w:rsidR="00FC5F31" w:rsidRPr="003B13B2">
        <w:rPr>
          <w:rFonts w:ascii="Roboto" w:hAnsi="Roboto"/>
          <w:sz w:val="20"/>
          <w:szCs w:val="20"/>
        </w:rPr>
        <w:t xml:space="preserve">, </w:t>
      </w:r>
      <w:r w:rsidRPr="003B13B2">
        <w:rPr>
          <w:rFonts w:ascii="Roboto" w:hAnsi="Roboto"/>
          <w:sz w:val="20"/>
          <w:szCs w:val="20"/>
        </w:rPr>
        <w:t>Structures</w:t>
      </w:r>
      <w:r w:rsidR="00FC5F31" w:rsidRPr="003B13B2">
        <w:rPr>
          <w:rFonts w:ascii="Roboto" w:hAnsi="Roboto"/>
          <w:sz w:val="20"/>
          <w:szCs w:val="20"/>
        </w:rPr>
        <w:t xml:space="preserve">, </w:t>
      </w:r>
      <w:r w:rsidRPr="003B13B2">
        <w:rPr>
          <w:rFonts w:ascii="Roboto" w:hAnsi="Roboto"/>
          <w:sz w:val="20"/>
          <w:szCs w:val="20"/>
        </w:rPr>
        <w:t>Textiles</w:t>
      </w:r>
      <w:r w:rsidR="00FC5F31" w:rsidRPr="003B13B2">
        <w:rPr>
          <w:rFonts w:ascii="Roboto" w:hAnsi="Roboto"/>
          <w:sz w:val="20"/>
          <w:szCs w:val="20"/>
        </w:rPr>
        <w:t xml:space="preserve">, </w:t>
      </w:r>
      <w:r w:rsidRPr="003B13B2">
        <w:rPr>
          <w:rFonts w:ascii="Roboto" w:hAnsi="Roboto"/>
          <w:sz w:val="20"/>
          <w:szCs w:val="20"/>
        </w:rPr>
        <w:t>Food</w:t>
      </w:r>
      <w:r w:rsidR="00FC5F31" w:rsidRPr="003B13B2">
        <w:rPr>
          <w:rFonts w:ascii="Roboto" w:hAnsi="Roboto"/>
          <w:sz w:val="20"/>
          <w:szCs w:val="20"/>
        </w:rPr>
        <w:t xml:space="preserve">, </w:t>
      </w:r>
      <w:r w:rsidRPr="003B13B2">
        <w:rPr>
          <w:rFonts w:ascii="Roboto" w:hAnsi="Roboto"/>
          <w:sz w:val="20"/>
          <w:szCs w:val="20"/>
        </w:rPr>
        <w:t>Electrical systems (KS2) and Digital world (KS2)</w:t>
      </w:r>
      <w:r w:rsidRPr="003B13B2">
        <w:rPr>
          <w:rFonts w:ascii="Roboto" w:hAnsi="Roboto"/>
          <w:sz w:val="20"/>
          <w:szCs w:val="20"/>
        </w:rPr>
        <w:t>.</w:t>
      </w:r>
    </w:p>
    <w:p w14:paraId="06CB6C49" w14:textId="0AB72E5F" w:rsidR="00D37F7F" w:rsidRPr="003B13B2" w:rsidRDefault="00D37F7F" w:rsidP="00D37F7F">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K</w:t>
      </w:r>
      <w:r w:rsidRPr="003B13B2">
        <w:rPr>
          <w:rFonts w:ascii="Roboto" w:hAnsi="Roboto"/>
          <w:sz w:val="20"/>
          <w:szCs w:val="20"/>
        </w:rPr>
        <w:t xml:space="preserve">ey areas revisited </w:t>
      </w:r>
      <w:r w:rsidR="000F045B">
        <w:rPr>
          <w:rFonts w:ascii="Roboto" w:hAnsi="Roboto"/>
          <w:sz w:val="20"/>
          <w:szCs w:val="20"/>
        </w:rPr>
        <w:t xml:space="preserve">again and </w:t>
      </w:r>
      <w:r w:rsidRPr="003B13B2">
        <w:rPr>
          <w:rFonts w:ascii="Roboto" w:hAnsi="Roboto"/>
          <w:sz w:val="20"/>
          <w:szCs w:val="20"/>
        </w:rPr>
        <w:t>again with increasing complexity, allowing pupils to revisit and build on their previous learning</w:t>
      </w:r>
      <w:r w:rsidRPr="003B13B2">
        <w:rPr>
          <w:rFonts w:ascii="Roboto" w:hAnsi="Roboto"/>
          <w:sz w:val="20"/>
          <w:szCs w:val="20"/>
        </w:rPr>
        <w:t>.</w:t>
      </w:r>
    </w:p>
    <w:p w14:paraId="074D0040" w14:textId="6762AF98" w:rsidR="00D37F7F" w:rsidRPr="003B13B2" w:rsidRDefault="00D37F7F" w:rsidP="00D37F7F">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Lessons incorporate a range of teaching strategies from independent tasks, paired and group work including practical hands-on, computer-</w:t>
      </w:r>
      <w:proofErr w:type="gramStart"/>
      <w:r w:rsidRPr="003B13B2">
        <w:rPr>
          <w:rFonts w:ascii="Roboto" w:hAnsi="Roboto"/>
          <w:sz w:val="20"/>
          <w:szCs w:val="20"/>
        </w:rPr>
        <w:t>based</w:t>
      </w:r>
      <w:proofErr w:type="gramEnd"/>
      <w:r w:rsidRPr="003B13B2">
        <w:rPr>
          <w:rFonts w:ascii="Roboto" w:hAnsi="Roboto"/>
          <w:sz w:val="20"/>
          <w:szCs w:val="20"/>
        </w:rPr>
        <w:t xml:space="preserve"> and inventive tasks. This variety means that lessons are engaging and appeal to those with a variety of learning styles.</w:t>
      </w:r>
    </w:p>
    <w:p w14:paraId="4FF73ABA" w14:textId="027B14A5" w:rsidR="00D37F7F" w:rsidRPr="003B13B2" w:rsidRDefault="00C10996" w:rsidP="00D37F7F">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Differentiated guidance is available for every lesson to ensure that lessons can be accessed by all pupils and opportunities to stretch pupils’ learning are available when required.</w:t>
      </w:r>
    </w:p>
    <w:p w14:paraId="361403DD" w14:textId="77777777" w:rsidR="00C10996" w:rsidRPr="003B13B2" w:rsidRDefault="00C10996" w:rsidP="00C10996">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Knowledge organisers for each unit support pupils in building a foundation of factual knowledge by encouraging recall of key facts and vocabulary. </w:t>
      </w:r>
    </w:p>
    <w:p w14:paraId="24EC7C78" w14:textId="48537B89" w:rsidR="00C10996" w:rsidRPr="003B13B2" w:rsidRDefault="00C10996" w:rsidP="00FC5F31">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lastRenderedPageBreak/>
        <w:t xml:space="preserve">Strong subject knowledge is vital for staff to be able to deliver a highly effective and robust Design and </w:t>
      </w:r>
      <w:r w:rsidRPr="003B13B2">
        <w:rPr>
          <w:rFonts w:ascii="Roboto" w:hAnsi="Roboto"/>
          <w:sz w:val="20"/>
          <w:szCs w:val="20"/>
        </w:rPr>
        <w:t>T</w:t>
      </w:r>
      <w:r w:rsidRPr="003B13B2">
        <w:rPr>
          <w:rFonts w:ascii="Roboto" w:hAnsi="Roboto"/>
          <w:sz w:val="20"/>
          <w:szCs w:val="20"/>
        </w:rPr>
        <w:t xml:space="preserve">echnology curriculum. Each unit of lessons includes multiple teacher videos to develop subject knowledge and support ongoing CPD. </w:t>
      </w:r>
      <w:proofErr w:type="spellStart"/>
      <w:r w:rsidRPr="003B13B2">
        <w:rPr>
          <w:rFonts w:ascii="Roboto" w:hAnsi="Roboto"/>
          <w:sz w:val="20"/>
          <w:szCs w:val="20"/>
        </w:rPr>
        <w:t>Slingsby</w:t>
      </w:r>
      <w:proofErr w:type="spellEnd"/>
      <w:r w:rsidRPr="003B13B2">
        <w:rPr>
          <w:rFonts w:ascii="Roboto" w:hAnsi="Roboto"/>
          <w:sz w:val="20"/>
          <w:szCs w:val="20"/>
        </w:rPr>
        <w:t xml:space="preserve"> CP School has chosen to utilise the </w:t>
      </w:r>
      <w:r w:rsidRPr="003B13B2">
        <w:rPr>
          <w:rFonts w:ascii="Roboto" w:hAnsi="Roboto"/>
          <w:sz w:val="20"/>
          <w:szCs w:val="20"/>
        </w:rPr>
        <w:t xml:space="preserve">Kapow Primary </w:t>
      </w:r>
      <w:r w:rsidRPr="003B13B2">
        <w:rPr>
          <w:rFonts w:ascii="Roboto" w:hAnsi="Roboto"/>
          <w:sz w:val="20"/>
          <w:szCs w:val="20"/>
        </w:rPr>
        <w:t xml:space="preserve">Design &amp; Technology scheme </w:t>
      </w:r>
      <w:r w:rsidRPr="003B13B2">
        <w:rPr>
          <w:rFonts w:ascii="Roboto" w:hAnsi="Roboto"/>
          <w:sz w:val="20"/>
          <w:szCs w:val="20"/>
        </w:rPr>
        <w:t xml:space="preserve">with the understanding that </w:t>
      </w:r>
      <w:r w:rsidRPr="003B13B2">
        <w:rPr>
          <w:rFonts w:ascii="Roboto" w:hAnsi="Roboto"/>
          <w:sz w:val="20"/>
          <w:szCs w:val="20"/>
        </w:rPr>
        <w:t>some</w:t>
      </w:r>
      <w:r w:rsidRPr="003B13B2">
        <w:rPr>
          <w:rFonts w:ascii="Roboto" w:hAnsi="Roboto"/>
          <w:sz w:val="20"/>
          <w:szCs w:val="20"/>
        </w:rPr>
        <w:t xml:space="preserve"> teachers </w:t>
      </w:r>
      <w:r w:rsidRPr="003B13B2">
        <w:rPr>
          <w:rFonts w:ascii="Roboto" w:hAnsi="Roboto"/>
          <w:sz w:val="20"/>
          <w:szCs w:val="20"/>
        </w:rPr>
        <w:t>may</w:t>
      </w:r>
      <w:r w:rsidRPr="003B13B2">
        <w:rPr>
          <w:rFonts w:ascii="Roboto" w:hAnsi="Roboto"/>
          <w:sz w:val="20"/>
          <w:szCs w:val="20"/>
        </w:rPr>
        <w:t xml:space="preserve"> not feel confident delivering the full Design and technology curriculum and </w:t>
      </w:r>
      <w:r w:rsidRPr="003B13B2">
        <w:rPr>
          <w:rFonts w:ascii="Roboto" w:hAnsi="Roboto"/>
          <w:sz w:val="20"/>
          <w:szCs w:val="20"/>
        </w:rPr>
        <w:t>makes every effort to</w:t>
      </w:r>
      <w:r w:rsidRPr="003B13B2">
        <w:rPr>
          <w:rFonts w:ascii="Roboto" w:hAnsi="Roboto"/>
          <w:sz w:val="20"/>
          <w:szCs w:val="20"/>
        </w:rPr>
        <w:t xml:space="preserve"> ensure that they feel supported to deliver lessons of a high standard that ensure pupil progression.</w:t>
      </w:r>
      <w:r w:rsidRPr="003B13B2">
        <w:rPr>
          <w:rFonts w:ascii="Roboto" w:hAnsi="Roboto"/>
          <w:sz w:val="20"/>
          <w:szCs w:val="20"/>
        </w:rPr>
        <w:t xml:space="preserve">  This is further enhanced and supported by </w:t>
      </w:r>
      <w:r w:rsidRPr="003B13B2">
        <w:rPr>
          <w:rFonts w:ascii="Roboto" w:eastAsia="Times New Roman" w:hAnsi="Roboto" w:cs="Times New Roman"/>
          <w:sz w:val="20"/>
          <w:szCs w:val="20"/>
          <w:lang w:eastAsia="en-GB"/>
        </w:rPr>
        <w:t>s</w:t>
      </w:r>
      <w:r w:rsidRPr="003B13B2">
        <w:rPr>
          <w:rFonts w:ascii="Roboto" w:eastAsia="Times New Roman" w:hAnsi="Roboto" w:cs="Times New Roman"/>
          <w:sz w:val="20"/>
          <w:szCs w:val="20"/>
          <w:lang w:eastAsia="en-GB"/>
        </w:rPr>
        <w:t xml:space="preserve">ubject leader expertise </w:t>
      </w:r>
      <w:r w:rsidRPr="003B13B2">
        <w:rPr>
          <w:rFonts w:ascii="Roboto" w:eastAsia="Times New Roman" w:hAnsi="Roboto" w:cs="Times New Roman"/>
          <w:sz w:val="20"/>
          <w:szCs w:val="20"/>
          <w:lang w:eastAsia="en-GB"/>
        </w:rPr>
        <w:t xml:space="preserve">which </w:t>
      </w:r>
      <w:proofErr w:type="gramStart"/>
      <w:r w:rsidRPr="003B13B2">
        <w:rPr>
          <w:rFonts w:ascii="Roboto" w:eastAsia="Times New Roman" w:hAnsi="Roboto" w:cs="Times New Roman"/>
          <w:sz w:val="20"/>
          <w:szCs w:val="20"/>
          <w:lang w:eastAsia="en-GB"/>
        </w:rPr>
        <w:t>is</w:t>
      </w:r>
      <w:r w:rsidRPr="003B13B2">
        <w:rPr>
          <w:rFonts w:ascii="Roboto" w:eastAsia="Times New Roman" w:hAnsi="Roboto" w:cs="Times New Roman"/>
          <w:sz w:val="20"/>
          <w:szCs w:val="20"/>
          <w:lang w:eastAsia="en-GB"/>
        </w:rPr>
        <w:t xml:space="preserve"> readily available at all times</w:t>
      </w:r>
      <w:proofErr w:type="gramEnd"/>
      <w:r w:rsidRPr="003B13B2">
        <w:rPr>
          <w:rFonts w:ascii="Roboto" w:eastAsia="Times New Roman" w:hAnsi="Roboto" w:cs="Times New Roman"/>
          <w:sz w:val="20"/>
          <w:szCs w:val="20"/>
          <w:lang w:eastAsia="en-GB"/>
        </w:rPr>
        <w:t xml:space="preserve"> to enable all staff to deliver Design &amp; Technology lessons confidently and competently.</w:t>
      </w:r>
    </w:p>
    <w:p w14:paraId="4EAA76EA" w14:textId="12B7763B" w:rsidR="00C10996" w:rsidRPr="003B13B2" w:rsidRDefault="00C10996" w:rsidP="00C10996">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eastAsia="Times New Roman" w:hAnsi="Roboto" w:cs="Times New Roman"/>
          <w:sz w:val="20"/>
          <w:szCs w:val="20"/>
          <w:lang w:eastAsia="en-GB"/>
        </w:rPr>
        <w:t>W</w:t>
      </w:r>
      <w:r w:rsidR="00FC5F31" w:rsidRPr="003B13B2">
        <w:rPr>
          <w:rFonts w:ascii="Roboto" w:eastAsia="Times New Roman" w:hAnsi="Roboto" w:cs="Times New Roman"/>
          <w:sz w:val="20"/>
          <w:szCs w:val="20"/>
          <w:lang w:eastAsia="en-GB"/>
        </w:rPr>
        <w:t>here appropriate, we</w:t>
      </w:r>
      <w:r w:rsidRPr="003B13B2">
        <w:rPr>
          <w:rFonts w:ascii="Roboto" w:eastAsia="Times New Roman" w:hAnsi="Roboto" w:cs="Times New Roman"/>
          <w:sz w:val="20"/>
          <w:szCs w:val="20"/>
          <w:lang w:eastAsia="en-GB"/>
        </w:rPr>
        <w:t xml:space="preserve"> adapt the Kapow scheme to reflect learning in other curriculum areas and make links to strengthen and embed knowledge and understanding </w:t>
      </w:r>
      <w:r w:rsidR="00FC5F31" w:rsidRPr="003B13B2">
        <w:rPr>
          <w:rFonts w:ascii="Roboto" w:eastAsia="Times New Roman" w:hAnsi="Roboto" w:cs="Times New Roman"/>
          <w:sz w:val="20"/>
          <w:szCs w:val="20"/>
          <w:lang w:eastAsia="en-GB"/>
        </w:rPr>
        <w:t>through</w:t>
      </w:r>
      <w:r w:rsidR="008961FB" w:rsidRPr="003B13B2">
        <w:rPr>
          <w:rFonts w:ascii="Roboto" w:eastAsia="Times New Roman" w:hAnsi="Roboto" w:cs="Times New Roman"/>
          <w:sz w:val="20"/>
          <w:szCs w:val="20"/>
          <w:lang w:eastAsia="en-GB"/>
        </w:rPr>
        <w:t xml:space="preserve"> carefully planned cycles to promote creative teaching and link across the curriculum in learning.</w:t>
      </w:r>
    </w:p>
    <w:p w14:paraId="121098CE" w14:textId="77777777" w:rsidR="00C10996" w:rsidRPr="003B13B2" w:rsidRDefault="008961FB" w:rsidP="00C10996">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eastAsia="Times New Roman" w:hAnsi="Roboto" w:cs="Times New Roman"/>
          <w:sz w:val="20"/>
          <w:szCs w:val="20"/>
          <w:lang w:eastAsia="en-GB"/>
        </w:rPr>
        <w:t xml:space="preserve">Design &amp; technology lessons </w:t>
      </w:r>
      <w:r w:rsidR="00C10996" w:rsidRPr="003B13B2">
        <w:rPr>
          <w:rFonts w:ascii="Roboto" w:eastAsia="Times New Roman" w:hAnsi="Roboto" w:cs="Times New Roman"/>
          <w:sz w:val="20"/>
          <w:szCs w:val="20"/>
          <w:lang w:eastAsia="en-GB"/>
        </w:rPr>
        <w:t xml:space="preserve">are </w:t>
      </w:r>
      <w:r w:rsidRPr="003B13B2">
        <w:rPr>
          <w:rFonts w:ascii="Roboto" w:eastAsia="Times New Roman" w:hAnsi="Roboto" w:cs="Times New Roman"/>
          <w:sz w:val="20"/>
          <w:szCs w:val="20"/>
          <w:lang w:eastAsia="en-GB"/>
        </w:rPr>
        <w:t>used as a vehicle to apply numeracy measuring skills and resource management (preparing pupils for future life).</w:t>
      </w:r>
    </w:p>
    <w:p w14:paraId="24D9C0C0" w14:textId="77777777" w:rsidR="00FC5F31" w:rsidRPr="003B13B2" w:rsidRDefault="008961FB" w:rsidP="00FC5F31">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eastAsia="Times New Roman" w:hAnsi="Roboto" w:cs="Times New Roman"/>
          <w:sz w:val="20"/>
          <w:szCs w:val="20"/>
          <w:lang w:eastAsia="en-GB"/>
        </w:rPr>
        <w:t xml:space="preserve">Children </w:t>
      </w:r>
      <w:r w:rsidR="00C10996" w:rsidRPr="003B13B2">
        <w:rPr>
          <w:rFonts w:ascii="Roboto" w:eastAsia="Times New Roman" w:hAnsi="Roboto" w:cs="Times New Roman"/>
          <w:sz w:val="20"/>
          <w:szCs w:val="20"/>
          <w:lang w:eastAsia="en-GB"/>
        </w:rPr>
        <w:t xml:space="preserve">are </w:t>
      </w:r>
      <w:r w:rsidRPr="003B13B2">
        <w:rPr>
          <w:rFonts w:ascii="Roboto" w:eastAsia="Times New Roman" w:hAnsi="Roboto" w:cs="Times New Roman"/>
          <w:sz w:val="20"/>
          <w:szCs w:val="20"/>
          <w:lang w:eastAsia="en-GB"/>
        </w:rPr>
        <w:t xml:space="preserve">encouraged to work independently and solve their own problems </w:t>
      </w:r>
      <w:proofErr w:type="gramStart"/>
      <w:r w:rsidRPr="003B13B2">
        <w:rPr>
          <w:rFonts w:ascii="Roboto" w:eastAsia="Times New Roman" w:hAnsi="Roboto" w:cs="Times New Roman"/>
          <w:sz w:val="20"/>
          <w:szCs w:val="20"/>
          <w:lang w:eastAsia="en-GB"/>
        </w:rPr>
        <w:t>in order to</w:t>
      </w:r>
      <w:proofErr w:type="gramEnd"/>
      <w:r w:rsidRPr="003B13B2">
        <w:rPr>
          <w:rFonts w:ascii="Roboto" w:eastAsia="Times New Roman" w:hAnsi="Roboto" w:cs="Times New Roman"/>
          <w:sz w:val="20"/>
          <w:szCs w:val="20"/>
          <w:lang w:eastAsia="en-GB"/>
        </w:rPr>
        <w:t xml:space="preserve"> continue to build</w:t>
      </w:r>
      <w:r w:rsidRPr="003B13B2">
        <w:rPr>
          <w:rFonts w:ascii="Roboto" w:eastAsia="Times New Roman" w:hAnsi="Roboto" w:cs="Times New Roman"/>
          <w:b/>
          <w:bCs/>
          <w:sz w:val="20"/>
          <w:szCs w:val="20"/>
          <w:lang w:eastAsia="en-GB"/>
        </w:rPr>
        <w:t xml:space="preserve"> resilience</w:t>
      </w:r>
      <w:r w:rsidRPr="003B13B2">
        <w:rPr>
          <w:rFonts w:ascii="Roboto" w:eastAsia="Times New Roman" w:hAnsi="Roboto" w:cs="Times New Roman"/>
          <w:sz w:val="20"/>
          <w:szCs w:val="20"/>
          <w:lang w:eastAsia="en-GB"/>
        </w:rPr>
        <w:t xml:space="preserve"> (</w:t>
      </w:r>
      <w:proofErr w:type="spellStart"/>
      <w:r w:rsidRPr="003B13B2">
        <w:rPr>
          <w:rFonts w:ascii="Roboto" w:eastAsia="Times New Roman" w:hAnsi="Roboto" w:cs="Times New Roman"/>
          <w:sz w:val="20"/>
          <w:szCs w:val="20"/>
          <w:lang w:eastAsia="en-GB"/>
        </w:rPr>
        <w:t>Slingsby</w:t>
      </w:r>
      <w:proofErr w:type="spellEnd"/>
      <w:r w:rsidRPr="003B13B2">
        <w:rPr>
          <w:rFonts w:ascii="Roboto" w:eastAsia="Times New Roman" w:hAnsi="Roboto" w:cs="Times New Roman"/>
          <w:sz w:val="20"/>
          <w:szCs w:val="20"/>
          <w:lang w:eastAsia="en-GB"/>
        </w:rPr>
        <w:t xml:space="preserve"> Values).</w:t>
      </w:r>
    </w:p>
    <w:p w14:paraId="418160B5" w14:textId="77777777" w:rsidR="00FC5F31" w:rsidRPr="003B13B2" w:rsidRDefault="00FC5F31" w:rsidP="00FC5F31">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eastAsia="Times New Roman" w:hAnsi="Roboto" w:cs="Times New Roman"/>
          <w:sz w:val="20"/>
          <w:szCs w:val="20"/>
          <w:lang w:eastAsia="en-GB"/>
        </w:rPr>
        <w:t>We t</w:t>
      </w:r>
      <w:r w:rsidR="008961FB" w:rsidRPr="003B13B2">
        <w:rPr>
          <w:rFonts w:ascii="Roboto" w:eastAsia="Times New Roman" w:hAnsi="Roboto" w:cs="Times New Roman"/>
          <w:sz w:val="20"/>
          <w:szCs w:val="20"/>
          <w:lang w:eastAsia="en-GB"/>
        </w:rPr>
        <w:t>each skills but do not apply constraints of content</w:t>
      </w:r>
      <w:r w:rsidRPr="003B13B2">
        <w:rPr>
          <w:rFonts w:ascii="Roboto" w:eastAsia="Times New Roman" w:hAnsi="Roboto" w:cs="Times New Roman"/>
          <w:sz w:val="20"/>
          <w:szCs w:val="20"/>
          <w:lang w:eastAsia="en-GB"/>
        </w:rPr>
        <w:t>:  our</w:t>
      </w:r>
      <w:r w:rsidR="008961FB" w:rsidRPr="003B13B2">
        <w:rPr>
          <w:rFonts w:ascii="Roboto" w:eastAsia="Times New Roman" w:hAnsi="Roboto" w:cs="Times New Roman"/>
          <w:sz w:val="20"/>
          <w:szCs w:val="20"/>
          <w:lang w:eastAsia="en-GB"/>
        </w:rPr>
        <w:t xml:space="preserve"> teache</w:t>
      </w:r>
      <w:r w:rsidRPr="003B13B2">
        <w:rPr>
          <w:rFonts w:ascii="Roboto" w:eastAsia="Times New Roman" w:hAnsi="Roboto" w:cs="Times New Roman"/>
          <w:sz w:val="20"/>
          <w:szCs w:val="20"/>
          <w:lang w:eastAsia="en-GB"/>
        </w:rPr>
        <w:t>r</w:t>
      </w:r>
      <w:r w:rsidR="008961FB" w:rsidRPr="003B13B2">
        <w:rPr>
          <w:rFonts w:ascii="Roboto" w:eastAsia="Times New Roman" w:hAnsi="Roboto" w:cs="Times New Roman"/>
          <w:sz w:val="20"/>
          <w:szCs w:val="20"/>
          <w:lang w:eastAsia="en-GB"/>
        </w:rPr>
        <w:t xml:space="preserve"> will model, but not restrict the content of a pupil’s own creation.</w:t>
      </w:r>
    </w:p>
    <w:p w14:paraId="17B40E77" w14:textId="50851BE8" w:rsidR="008961FB" w:rsidRPr="003B13B2" w:rsidRDefault="008961FB" w:rsidP="00FC5F31">
      <w:pPr>
        <w:pStyle w:val="ListParagraph"/>
        <w:numPr>
          <w:ilvl w:val="0"/>
          <w:numId w:val="7"/>
        </w:numPr>
        <w:shd w:val="clear" w:color="auto" w:fill="FFFFFF"/>
        <w:spacing w:after="360" w:line="240" w:lineRule="auto"/>
        <w:rPr>
          <w:rFonts w:ascii="Roboto" w:eastAsia="Times New Roman" w:hAnsi="Roboto" w:cs="Times New Roman"/>
          <w:sz w:val="20"/>
          <w:szCs w:val="20"/>
          <w:lang w:eastAsia="en-GB"/>
        </w:rPr>
      </w:pPr>
      <w:r w:rsidRPr="003B13B2">
        <w:rPr>
          <w:rFonts w:ascii="Roboto" w:eastAsia="Times New Roman" w:hAnsi="Roboto" w:cs="Times New Roman"/>
          <w:sz w:val="20"/>
          <w:szCs w:val="20"/>
          <w:lang w:eastAsia="en-GB"/>
        </w:rPr>
        <w:t xml:space="preserve">The ethos of neat and orderly presentation for all work applies to </w:t>
      </w:r>
      <w:r w:rsidR="00FC5F31" w:rsidRPr="003B13B2">
        <w:rPr>
          <w:rFonts w:ascii="Roboto" w:eastAsia="Times New Roman" w:hAnsi="Roboto" w:cs="Times New Roman"/>
          <w:sz w:val="20"/>
          <w:szCs w:val="20"/>
          <w:lang w:eastAsia="en-GB"/>
        </w:rPr>
        <w:t>D</w:t>
      </w:r>
      <w:r w:rsidRPr="003B13B2">
        <w:rPr>
          <w:rFonts w:ascii="Roboto" w:eastAsia="Times New Roman" w:hAnsi="Roboto" w:cs="Times New Roman"/>
          <w:sz w:val="20"/>
          <w:szCs w:val="20"/>
          <w:lang w:eastAsia="en-GB"/>
        </w:rPr>
        <w:t xml:space="preserve">esign </w:t>
      </w:r>
      <w:r w:rsidR="00FC5F31" w:rsidRPr="003B13B2">
        <w:rPr>
          <w:rFonts w:ascii="Roboto" w:eastAsia="Times New Roman" w:hAnsi="Roboto" w:cs="Times New Roman"/>
          <w:sz w:val="20"/>
          <w:szCs w:val="20"/>
          <w:lang w:eastAsia="en-GB"/>
        </w:rPr>
        <w:t>&amp; T</w:t>
      </w:r>
      <w:r w:rsidRPr="003B13B2">
        <w:rPr>
          <w:rFonts w:ascii="Roboto" w:eastAsia="Times New Roman" w:hAnsi="Roboto" w:cs="Times New Roman"/>
          <w:sz w:val="20"/>
          <w:szCs w:val="20"/>
          <w:lang w:eastAsia="en-GB"/>
        </w:rPr>
        <w:t>echnology and is encouraged throughout the school.</w:t>
      </w:r>
    </w:p>
    <w:p w14:paraId="719B9736" w14:textId="1D8C834D" w:rsidR="008961FB" w:rsidRPr="003B13B2" w:rsidRDefault="008961FB" w:rsidP="008961FB">
      <w:pPr>
        <w:shd w:val="clear" w:color="auto" w:fill="FFFFFF"/>
        <w:spacing w:after="360" w:line="240" w:lineRule="auto"/>
        <w:rPr>
          <w:rFonts w:ascii="Roboto" w:eastAsia="Times New Roman" w:hAnsi="Roboto" w:cs="Times New Roman"/>
          <w:b/>
          <w:bCs/>
          <w:sz w:val="20"/>
          <w:szCs w:val="20"/>
          <w:u w:val="single"/>
          <w:lang w:eastAsia="en-GB"/>
        </w:rPr>
      </w:pPr>
      <w:r w:rsidRPr="008961FB">
        <w:rPr>
          <w:rFonts w:ascii="Roboto" w:eastAsia="Times New Roman" w:hAnsi="Roboto" w:cs="Times New Roman"/>
          <w:b/>
          <w:bCs/>
          <w:sz w:val="20"/>
          <w:szCs w:val="20"/>
          <w:u w:val="single"/>
          <w:lang w:eastAsia="en-GB"/>
        </w:rPr>
        <w:t>Impact:</w:t>
      </w:r>
    </w:p>
    <w:p w14:paraId="29C785EE" w14:textId="77777777" w:rsidR="003B13B2" w:rsidRPr="003B13B2" w:rsidRDefault="003B13B2" w:rsidP="003B13B2">
      <w:pPr>
        <w:pStyle w:val="ListParagraph"/>
        <w:numPr>
          <w:ilvl w:val="0"/>
          <w:numId w:val="8"/>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The impact of </w:t>
      </w:r>
      <w:r w:rsidRPr="003B13B2">
        <w:rPr>
          <w:rFonts w:ascii="Roboto" w:hAnsi="Roboto"/>
          <w:sz w:val="20"/>
          <w:szCs w:val="20"/>
        </w:rPr>
        <w:t xml:space="preserve">our school’s use of the </w:t>
      </w:r>
      <w:r w:rsidRPr="003B13B2">
        <w:rPr>
          <w:rFonts w:ascii="Roboto" w:hAnsi="Roboto"/>
          <w:sz w:val="20"/>
          <w:szCs w:val="20"/>
        </w:rPr>
        <w:t xml:space="preserve">Kapow </w:t>
      </w:r>
      <w:r w:rsidRPr="003B13B2">
        <w:rPr>
          <w:rFonts w:ascii="Roboto" w:hAnsi="Roboto"/>
          <w:sz w:val="20"/>
          <w:szCs w:val="20"/>
        </w:rPr>
        <w:t xml:space="preserve">Design &amp; Technology </w:t>
      </w:r>
      <w:r w:rsidRPr="003B13B2">
        <w:rPr>
          <w:rFonts w:ascii="Roboto" w:hAnsi="Roboto"/>
          <w:sz w:val="20"/>
          <w:szCs w:val="20"/>
        </w:rPr>
        <w:t xml:space="preserve">scheme </w:t>
      </w:r>
      <w:r w:rsidRPr="003B13B2">
        <w:rPr>
          <w:rFonts w:ascii="Roboto" w:hAnsi="Roboto"/>
          <w:sz w:val="20"/>
          <w:szCs w:val="20"/>
        </w:rPr>
        <w:t>is</w:t>
      </w:r>
      <w:r w:rsidRPr="003B13B2">
        <w:rPr>
          <w:rFonts w:ascii="Roboto" w:hAnsi="Roboto"/>
          <w:sz w:val="20"/>
          <w:szCs w:val="20"/>
        </w:rPr>
        <w:t xml:space="preserve"> monitored through both formative and summative assessment opportunities. Each lesson includes guidance to support teachers in assessing pupils against the learning objectives. Furthermore, each unit has a unit quiz and knowledge catcher which can be used at the start and/ or end of the unit. After the implementation of </w:t>
      </w:r>
      <w:r w:rsidRPr="003B13B2">
        <w:rPr>
          <w:rFonts w:ascii="Roboto" w:hAnsi="Roboto"/>
          <w:sz w:val="20"/>
          <w:szCs w:val="20"/>
        </w:rPr>
        <w:t xml:space="preserve">our </w:t>
      </w:r>
      <w:proofErr w:type="spellStart"/>
      <w:r w:rsidRPr="003B13B2">
        <w:rPr>
          <w:rFonts w:ascii="Roboto" w:hAnsi="Roboto"/>
          <w:sz w:val="20"/>
          <w:szCs w:val="20"/>
        </w:rPr>
        <w:t>Slingsby</w:t>
      </w:r>
      <w:proofErr w:type="spellEnd"/>
      <w:r w:rsidRPr="003B13B2">
        <w:rPr>
          <w:rFonts w:ascii="Roboto" w:hAnsi="Roboto"/>
          <w:sz w:val="20"/>
          <w:szCs w:val="20"/>
        </w:rPr>
        <w:t xml:space="preserve"> </w:t>
      </w:r>
      <w:r w:rsidRPr="003B13B2">
        <w:rPr>
          <w:rFonts w:ascii="Roboto" w:hAnsi="Roboto"/>
          <w:sz w:val="20"/>
          <w:szCs w:val="20"/>
        </w:rPr>
        <w:t xml:space="preserve">Kapow Design </w:t>
      </w:r>
      <w:r w:rsidRPr="003B13B2">
        <w:rPr>
          <w:rFonts w:ascii="Roboto" w:hAnsi="Roboto"/>
          <w:sz w:val="20"/>
          <w:szCs w:val="20"/>
        </w:rPr>
        <w:t>&amp; T</w:t>
      </w:r>
      <w:r w:rsidRPr="003B13B2">
        <w:rPr>
          <w:rFonts w:ascii="Roboto" w:hAnsi="Roboto"/>
          <w:sz w:val="20"/>
          <w:szCs w:val="20"/>
        </w:rPr>
        <w:t xml:space="preserve">echnology, pupils should leave school equipped with a range of skills to enable them to succeed in their secondary education and be innovative and resourceful members of society. </w:t>
      </w:r>
    </w:p>
    <w:p w14:paraId="47DD1943" w14:textId="048AA3C3" w:rsidR="003B13B2" w:rsidRPr="003B13B2" w:rsidRDefault="003B13B2" w:rsidP="003B13B2">
      <w:pPr>
        <w:pStyle w:val="ListParagraph"/>
        <w:numPr>
          <w:ilvl w:val="0"/>
          <w:numId w:val="8"/>
        </w:numPr>
        <w:shd w:val="clear" w:color="auto" w:fill="FFFFFF"/>
        <w:spacing w:after="360" w:line="240" w:lineRule="auto"/>
        <w:rPr>
          <w:rFonts w:ascii="Roboto" w:eastAsia="Times New Roman" w:hAnsi="Roboto" w:cs="Times New Roman"/>
          <w:sz w:val="20"/>
          <w:szCs w:val="20"/>
          <w:lang w:eastAsia="en-GB"/>
        </w:rPr>
      </w:pPr>
      <w:r w:rsidRPr="003B13B2">
        <w:rPr>
          <w:rFonts w:ascii="Roboto" w:eastAsia="Times New Roman" w:hAnsi="Roboto" w:cs="Times New Roman"/>
          <w:sz w:val="20"/>
          <w:szCs w:val="20"/>
          <w:lang w:eastAsia="en-GB"/>
        </w:rPr>
        <w:t>As children progress throughout the school, they increasingly draw on previous skills taught and begin to attempt more complex design decisions.</w:t>
      </w:r>
      <w:r w:rsidRPr="003B13B2">
        <w:rPr>
          <w:rFonts w:ascii="Roboto" w:eastAsia="Times New Roman" w:hAnsi="Roboto" w:cs="Times New Roman"/>
          <w:sz w:val="20"/>
          <w:szCs w:val="20"/>
          <w:lang w:eastAsia="en-GB"/>
        </w:rPr>
        <w:t xml:space="preserve"> </w:t>
      </w:r>
      <w:r w:rsidRPr="003B13B2">
        <w:rPr>
          <w:rFonts w:ascii="Roboto" w:eastAsia="Times New Roman" w:hAnsi="Roboto" w:cs="Times New Roman"/>
          <w:sz w:val="20"/>
          <w:szCs w:val="20"/>
          <w:lang w:eastAsia="en-GB"/>
        </w:rPr>
        <w:t xml:space="preserve">They are more </w:t>
      </w:r>
      <w:r w:rsidRPr="003B13B2">
        <w:rPr>
          <w:rFonts w:ascii="Roboto" w:eastAsia="Times New Roman" w:hAnsi="Roboto" w:cs="Times New Roman"/>
          <w:b/>
          <w:bCs/>
          <w:sz w:val="20"/>
          <w:szCs w:val="20"/>
          <w:lang w:eastAsia="en-GB"/>
        </w:rPr>
        <w:t>resilient</w:t>
      </w:r>
      <w:r w:rsidRPr="003B13B2">
        <w:rPr>
          <w:rFonts w:ascii="Roboto" w:eastAsia="Times New Roman" w:hAnsi="Roboto" w:cs="Times New Roman"/>
          <w:sz w:val="20"/>
          <w:szCs w:val="20"/>
          <w:lang w:eastAsia="en-GB"/>
        </w:rPr>
        <w:t xml:space="preserve"> and understand the importance of modelling to learn from their errors and make design improvements.</w:t>
      </w:r>
    </w:p>
    <w:p w14:paraId="486B3D7C" w14:textId="59D0A9C0" w:rsidR="003B13B2" w:rsidRPr="003B13B2" w:rsidRDefault="003B13B2" w:rsidP="003B13B2">
      <w:pPr>
        <w:pStyle w:val="ListParagraph"/>
        <w:numPr>
          <w:ilvl w:val="0"/>
          <w:numId w:val="8"/>
        </w:numPr>
        <w:shd w:val="clear" w:color="auto" w:fill="FFFFFF"/>
        <w:spacing w:after="360" w:line="240" w:lineRule="auto"/>
        <w:rPr>
          <w:rFonts w:ascii="Roboto" w:eastAsia="Times New Roman" w:hAnsi="Roboto" w:cs="Times New Roman"/>
          <w:sz w:val="20"/>
          <w:szCs w:val="20"/>
          <w:lang w:eastAsia="en-GB"/>
        </w:rPr>
      </w:pPr>
      <w:r w:rsidRPr="003B13B2">
        <w:rPr>
          <w:rFonts w:ascii="Roboto" w:eastAsia="Times New Roman" w:hAnsi="Roboto" w:cs="Times New Roman"/>
          <w:sz w:val="20"/>
          <w:szCs w:val="20"/>
          <w:lang w:eastAsia="en-GB"/>
        </w:rPr>
        <w:t xml:space="preserve">Children have high </w:t>
      </w:r>
      <w:r w:rsidRPr="003B13B2">
        <w:rPr>
          <w:rFonts w:ascii="Roboto" w:eastAsia="Times New Roman" w:hAnsi="Roboto" w:cs="Times New Roman"/>
          <w:b/>
          <w:bCs/>
          <w:sz w:val="20"/>
          <w:szCs w:val="20"/>
          <w:lang w:eastAsia="en-GB"/>
        </w:rPr>
        <w:t>expectations</w:t>
      </w:r>
      <w:r w:rsidRPr="003B13B2">
        <w:rPr>
          <w:rFonts w:ascii="Roboto" w:eastAsia="Times New Roman" w:hAnsi="Roboto" w:cs="Times New Roman"/>
          <w:sz w:val="20"/>
          <w:szCs w:val="20"/>
          <w:lang w:eastAsia="en-GB"/>
        </w:rPr>
        <w:t xml:space="preserve"> for their designs and </w:t>
      </w:r>
      <w:r w:rsidR="00945666" w:rsidRPr="003B13B2">
        <w:rPr>
          <w:rFonts w:ascii="Roboto" w:eastAsia="Times New Roman" w:hAnsi="Roboto" w:cs="Times New Roman"/>
          <w:sz w:val="20"/>
          <w:szCs w:val="20"/>
          <w:lang w:eastAsia="en-GB"/>
        </w:rPr>
        <w:t>products but</w:t>
      </w:r>
      <w:r w:rsidRPr="003B13B2">
        <w:rPr>
          <w:rFonts w:ascii="Roboto" w:eastAsia="Times New Roman" w:hAnsi="Roboto" w:cs="Times New Roman"/>
          <w:sz w:val="20"/>
          <w:szCs w:val="20"/>
          <w:lang w:eastAsia="en-GB"/>
        </w:rPr>
        <w:t xml:space="preserve"> understand that ongoing refinements are needed to further improve.</w:t>
      </w:r>
    </w:p>
    <w:p w14:paraId="3697370D" w14:textId="77777777" w:rsidR="003B13B2" w:rsidRPr="003B13B2" w:rsidRDefault="003B13B2" w:rsidP="003B13B2">
      <w:pPr>
        <w:pStyle w:val="ListParagraph"/>
        <w:numPr>
          <w:ilvl w:val="0"/>
          <w:numId w:val="8"/>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The expected impact of following the Kapow Primary Design and technology scheme of work is that children will: </w:t>
      </w:r>
    </w:p>
    <w:p w14:paraId="06E65B65" w14:textId="77777777" w:rsidR="003B13B2" w:rsidRPr="003B13B2" w:rsidRDefault="003B13B2" w:rsidP="003B13B2">
      <w:pPr>
        <w:pStyle w:val="ListParagraph"/>
        <w:numPr>
          <w:ilvl w:val="0"/>
          <w:numId w:val="9"/>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Understand the functional and aesthetic properties of a range of materials and resources. </w:t>
      </w:r>
    </w:p>
    <w:p w14:paraId="6D730E5C" w14:textId="77777777" w:rsidR="003B13B2" w:rsidRPr="003B13B2" w:rsidRDefault="003B13B2" w:rsidP="003B13B2">
      <w:pPr>
        <w:pStyle w:val="ListParagraph"/>
        <w:numPr>
          <w:ilvl w:val="0"/>
          <w:numId w:val="9"/>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Understand how to use and combine tools to carry out different processes for shaping, decorating, and manufacturing products. </w:t>
      </w:r>
    </w:p>
    <w:p w14:paraId="5C93377F" w14:textId="77777777" w:rsidR="003B13B2" w:rsidRPr="003B13B2" w:rsidRDefault="003B13B2" w:rsidP="003B13B2">
      <w:pPr>
        <w:pStyle w:val="ListParagraph"/>
        <w:numPr>
          <w:ilvl w:val="0"/>
          <w:numId w:val="9"/>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Build and apply a repertoire of skills, knowledge and understanding to produce high quality, innovative outcomes, including models, prototypes, CAD, and products to fulfil the needs of users, clients, and scenarios. </w:t>
      </w:r>
    </w:p>
    <w:p w14:paraId="4C5011FA" w14:textId="77777777" w:rsidR="003B13B2" w:rsidRPr="003B13B2" w:rsidRDefault="003B13B2" w:rsidP="003B13B2">
      <w:pPr>
        <w:pStyle w:val="ListParagraph"/>
        <w:numPr>
          <w:ilvl w:val="0"/>
          <w:numId w:val="9"/>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Understand and apply the principles of healthy eating, diets, and recipes, including key processes, food groups and cooking equipment. </w:t>
      </w:r>
    </w:p>
    <w:p w14:paraId="1A5DAE2C" w14:textId="77777777" w:rsidR="003B13B2" w:rsidRPr="003B13B2" w:rsidRDefault="003B13B2" w:rsidP="003B13B2">
      <w:pPr>
        <w:pStyle w:val="ListParagraph"/>
        <w:numPr>
          <w:ilvl w:val="0"/>
          <w:numId w:val="9"/>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Have an appreciation for key individuals, inventions, and events in history and of today that impact our world. </w:t>
      </w:r>
    </w:p>
    <w:p w14:paraId="64373708" w14:textId="77777777" w:rsidR="003B13B2" w:rsidRPr="003B13B2" w:rsidRDefault="003B13B2" w:rsidP="003B13B2">
      <w:pPr>
        <w:pStyle w:val="ListParagraph"/>
        <w:numPr>
          <w:ilvl w:val="0"/>
          <w:numId w:val="9"/>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Recognise where our decisions can impact the wider world in terms of community, social and environmental issues. </w:t>
      </w:r>
    </w:p>
    <w:p w14:paraId="29638FEB" w14:textId="77777777" w:rsidR="003B13B2" w:rsidRPr="003B13B2" w:rsidRDefault="003B13B2" w:rsidP="003B13B2">
      <w:pPr>
        <w:pStyle w:val="ListParagraph"/>
        <w:numPr>
          <w:ilvl w:val="0"/>
          <w:numId w:val="9"/>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Self-evaluate and reflect on learning at different stages and identify areas to improve. </w:t>
      </w:r>
    </w:p>
    <w:p w14:paraId="03A17BC1" w14:textId="77777777" w:rsidR="003B13B2" w:rsidRPr="003B13B2" w:rsidRDefault="003B13B2" w:rsidP="003B13B2">
      <w:pPr>
        <w:pStyle w:val="ListParagraph"/>
        <w:numPr>
          <w:ilvl w:val="0"/>
          <w:numId w:val="9"/>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 xml:space="preserve">Meet the end of key stage expectations outlined in the National curriculum for Design and technology. </w:t>
      </w:r>
    </w:p>
    <w:p w14:paraId="4BB96D12" w14:textId="1782C844" w:rsidR="008961FB" w:rsidRPr="00383A47" w:rsidRDefault="003B13B2" w:rsidP="003B13B2">
      <w:pPr>
        <w:pStyle w:val="ListParagraph"/>
        <w:numPr>
          <w:ilvl w:val="0"/>
          <w:numId w:val="9"/>
        </w:numPr>
        <w:shd w:val="clear" w:color="auto" w:fill="FFFFFF"/>
        <w:spacing w:after="360" w:line="240" w:lineRule="auto"/>
        <w:rPr>
          <w:rFonts w:ascii="Roboto" w:eastAsia="Times New Roman" w:hAnsi="Roboto" w:cs="Times New Roman"/>
          <w:sz w:val="20"/>
          <w:szCs w:val="20"/>
          <w:lang w:eastAsia="en-GB"/>
        </w:rPr>
      </w:pPr>
      <w:r w:rsidRPr="003B13B2">
        <w:rPr>
          <w:rFonts w:ascii="Roboto" w:hAnsi="Roboto"/>
          <w:sz w:val="20"/>
          <w:szCs w:val="20"/>
        </w:rPr>
        <w:t>Meet the end of key stage expectations outlined in the National curriculum for Computing.</w:t>
      </w:r>
    </w:p>
    <w:p w14:paraId="0F499A0B" w14:textId="008ED5F5" w:rsidR="00383A47" w:rsidRDefault="00383A47" w:rsidP="00383A47">
      <w:pPr>
        <w:shd w:val="clear" w:color="auto" w:fill="FFFFFF"/>
        <w:spacing w:after="360" w:line="240" w:lineRule="auto"/>
        <w:rPr>
          <w:rFonts w:ascii="Roboto" w:eastAsia="Times New Roman" w:hAnsi="Roboto" w:cs="Times New Roman"/>
          <w:sz w:val="20"/>
          <w:szCs w:val="20"/>
          <w:lang w:eastAsia="en-GB"/>
        </w:rPr>
      </w:pPr>
    </w:p>
    <w:p w14:paraId="02B2CDF5" w14:textId="2093DB17" w:rsidR="00383A47" w:rsidRDefault="00383A47" w:rsidP="00383A47">
      <w:pPr>
        <w:shd w:val="clear" w:color="auto" w:fill="FFFFFF"/>
        <w:spacing w:after="360" w:line="240" w:lineRule="auto"/>
        <w:rPr>
          <w:rFonts w:ascii="Roboto" w:eastAsia="Times New Roman" w:hAnsi="Roboto" w:cs="Times New Roman"/>
          <w:sz w:val="20"/>
          <w:szCs w:val="20"/>
          <w:lang w:eastAsia="en-GB"/>
        </w:rPr>
      </w:pPr>
    </w:p>
    <w:p w14:paraId="6348D156" w14:textId="7B93C8D6" w:rsidR="00383A47" w:rsidRDefault="00383A47" w:rsidP="00383A47">
      <w:pPr>
        <w:shd w:val="clear" w:color="auto" w:fill="FFFFFF"/>
        <w:spacing w:after="360" w:line="240" w:lineRule="auto"/>
        <w:rPr>
          <w:rFonts w:ascii="Roboto" w:eastAsia="Times New Roman" w:hAnsi="Roboto" w:cs="Times New Roman"/>
          <w:sz w:val="20"/>
          <w:szCs w:val="20"/>
          <w:lang w:eastAsia="en-GB"/>
        </w:rPr>
      </w:pPr>
    </w:p>
    <w:p w14:paraId="6C924209" w14:textId="77777777" w:rsidR="00383A47" w:rsidRDefault="00383A47" w:rsidP="00383A47">
      <w:pPr>
        <w:shd w:val="clear" w:color="auto" w:fill="FFFFFF"/>
        <w:tabs>
          <w:tab w:val="left" w:pos="14610"/>
        </w:tabs>
        <w:spacing w:before="100" w:beforeAutospacing="1" w:after="100" w:afterAutospacing="1" w:line="240" w:lineRule="auto"/>
        <w:outlineLvl w:val="1"/>
        <w:rPr>
          <w:rFonts w:ascii="Roboto" w:eastAsia="Times New Roman" w:hAnsi="Roboto" w:cs="Times New Roman"/>
          <w:color w:val="1E73BE"/>
          <w:sz w:val="36"/>
          <w:szCs w:val="36"/>
          <w:lang w:eastAsia="en-GB"/>
        </w:rPr>
      </w:pPr>
      <w:r w:rsidRPr="00C36D4F">
        <w:rPr>
          <w:rFonts w:ascii="Arial" w:eastAsia="Times New Roman" w:hAnsi="Arial" w:cs="Arial"/>
          <w:b/>
          <w:color w:val="2E74B5" w:themeColor="accent5" w:themeShade="BF"/>
          <w:sz w:val="36"/>
          <w:szCs w:val="36"/>
          <w:lang w:eastAsia="en-GB"/>
        </w:rPr>
        <w:lastRenderedPageBreak/>
        <w:drawing>
          <wp:anchor distT="0" distB="0" distL="114300" distR="114300" simplePos="0" relativeHeight="251675648" behindDoc="0" locked="0" layoutInCell="1" allowOverlap="1" wp14:anchorId="41FC4649" wp14:editId="06213178">
            <wp:simplePos x="0" y="0"/>
            <wp:positionH relativeFrom="column">
              <wp:posOffset>6992471</wp:posOffset>
            </wp:positionH>
            <wp:positionV relativeFrom="paragraph">
              <wp:posOffset>174924</wp:posOffset>
            </wp:positionV>
            <wp:extent cx="1238423" cy="600159"/>
            <wp:effectExtent l="0" t="0" r="0" b="9525"/>
            <wp:wrapTight wrapText="bothSides">
              <wp:wrapPolygon edited="0">
                <wp:start x="0" y="0"/>
                <wp:lineTo x="0" y="21257"/>
                <wp:lineTo x="21268" y="21257"/>
                <wp:lineTo x="21268" y="0"/>
                <wp:lineTo x="0" y="0"/>
              </wp:wrapPolygon>
            </wp:wrapTight>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5"/>
                    <a:stretch>
                      <a:fillRect/>
                    </a:stretch>
                  </pic:blipFill>
                  <pic:spPr>
                    <a:xfrm>
                      <a:off x="0" y="0"/>
                      <a:ext cx="1238423" cy="600159"/>
                    </a:xfrm>
                    <a:prstGeom prst="rect">
                      <a:avLst/>
                    </a:prstGeom>
                  </pic:spPr>
                </pic:pic>
              </a:graphicData>
            </a:graphic>
          </wp:anchor>
        </w:drawing>
      </w:r>
      <w:proofErr w:type="spellStart"/>
      <w:r w:rsidRPr="00836B29">
        <w:rPr>
          <w:rFonts w:ascii="Arial" w:eastAsia="Times New Roman" w:hAnsi="Arial" w:cs="Arial"/>
          <w:b/>
          <w:color w:val="2E74B5" w:themeColor="accent5" w:themeShade="BF"/>
          <w:sz w:val="36"/>
          <w:szCs w:val="36"/>
          <w:lang w:eastAsia="en-GB"/>
        </w:rPr>
        <w:t>Slingsby</w:t>
      </w:r>
      <w:proofErr w:type="spellEnd"/>
      <w:r w:rsidRPr="00836B29">
        <w:rPr>
          <w:rFonts w:ascii="Arial" w:eastAsia="Times New Roman" w:hAnsi="Arial" w:cs="Arial"/>
          <w:b/>
          <w:color w:val="2E74B5" w:themeColor="accent5" w:themeShade="BF"/>
          <w:sz w:val="36"/>
          <w:szCs w:val="36"/>
          <w:lang w:eastAsia="en-GB"/>
        </w:rPr>
        <w:t xml:space="preserve"> School </w:t>
      </w:r>
      <w:r>
        <w:rPr>
          <w:rFonts w:ascii="Roboto" w:eastAsia="Times New Roman" w:hAnsi="Roboto" w:cs="Times New Roman"/>
          <w:noProof/>
          <w:color w:val="1E73BE"/>
          <w:sz w:val="36"/>
          <w:szCs w:val="36"/>
          <w:lang w:eastAsia="en-GB"/>
        </w:rPr>
        <w:drawing>
          <wp:anchor distT="0" distB="0" distL="114300" distR="114300" simplePos="0" relativeHeight="251674624" behindDoc="0" locked="0" layoutInCell="1" allowOverlap="1" wp14:anchorId="42737EFE" wp14:editId="63DBAB2A">
            <wp:simplePos x="0" y="0"/>
            <wp:positionH relativeFrom="column">
              <wp:posOffset>8505190</wp:posOffset>
            </wp:positionH>
            <wp:positionV relativeFrom="paragraph">
              <wp:posOffset>0</wp:posOffset>
            </wp:positionV>
            <wp:extent cx="1373505" cy="1000760"/>
            <wp:effectExtent l="0" t="0" r="0" b="889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2805" t="2577" r="2945" b="2707"/>
                    <a:stretch>
                      <a:fillRect/>
                    </a:stretch>
                  </pic:blipFill>
                  <pic:spPr bwMode="auto">
                    <a:xfrm>
                      <a:off x="0" y="0"/>
                      <a:ext cx="1373505"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color w:val="2E74B5" w:themeColor="accent5" w:themeShade="BF"/>
          <w:sz w:val="36"/>
          <w:szCs w:val="36"/>
          <w:lang w:eastAsia="en-GB"/>
        </w:rPr>
        <w:t>Design &amp; Technology Curriculum</w:t>
      </w:r>
      <w:r w:rsidRPr="00C36D4F">
        <w:rPr>
          <w:noProof/>
          <w14:ligatures w14:val="standardContextual"/>
        </w:rPr>
        <w:t xml:space="preserve"> </w:t>
      </w:r>
    </w:p>
    <w:p w14:paraId="6F8CB42C" w14:textId="7D4262BD" w:rsidR="00383A47" w:rsidRPr="00383A47" w:rsidRDefault="00383A47" w:rsidP="00383A47">
      <w:pPr>
        <w:shd w:val="clear" w:color="auto" w:fill="FFFFFF"/>
        <w:spacing w:after="360" w:line="240" w:lineRule="auto"/>
        <w:rPr>
          <w:rFonts w:ascii="Roboto" w:eastAsia="Times New Roman" w:hAnsi="Roboto" w:cs="Times New Roman"/>
          <w:b/>
          <w:bCs/>
          <w:color w:val="0070C0"/>
          <w:sz w:val="24"/>
          <w:szCs w:val="24"/>
          <w:lang w:eastAsia="en-GB"/>
        </w:rPr>
      </w:pPr>
    </w:p>
    <w:p w14:paraId="76D2EFDB" w14:textId="6E52F9CE" w:rsidR="00383A47" w:rsidRPr="00383A47" w:rsidRDefault="00383A47" w:rsidP="00383A47">
      <w:pPr>
        <w:shd w:val="clear" w:color="auto" w:fill="FFFFFF"/>
        <w:spacing w:after="360" w:line="240" w:lineRule="auto"/>
        <w:rPr>
          <w:rFonts w:ascii="Roboto" w:eastAsia="Times New Roman" w:hAnsi="Roboto" w:cs="Times New Roman"/>
          <w:color w:val="0070C0"/>
          <w:sz w:val="24"/>
          <w:szCs w:val="24"/>
          <w:lang w:eastAsia="en-GB"/>
        </w:rPr>
      </w:pPr>
      <w:r w:rsidRPr="00383A47">
        <w:rPr>
          <w:rFonts w:ascii="Roboto" w:eastAsia="Times New Roman" w:hAnsi="Roboto" w:cs="Times New Roman"/>
          <w:color w:val="0070C0"/>
          <w:sz w:val="24"/>
          <w:szCs w:val="24"/>
          <w:lang w:eastAsia="en-GB"/>
        </w:rPr>
        <w:t xml:space="preserve">How our </w:t>
      </w:r>
      <w:proofErr w:type="spellStart"/>
      <w:r w:rsidRPr="00383A47">
        <w:rPr>
          <w:rFonts w:ascii="Roboto" w:eastAsia="Times New Roman" w:hAnsi="Roboto" w:cs="Times New Roman"/>
          <w:color w:val="0070C0"/>
          <w:sz w:val="24"/>
          <w:szCs w:val="24"/>
          <w:lang w:eastAsia="en-GB"/>
        </w:rPr>
        <w:t>Slingsby</w:t>
      </w:r>
      <w:proofErr w:type="spellEnd"/>
      <w:r w:rsidRPr="00383A47">
        <w:rPr>
          <w:rFonts w:ascii="Roboto" w:eastAsia="Times New Roman" w:hAnsi="Roboto" w:cs="Times New Roman"/>
          <w:color w:val="0070C0"/>
          <w:sz w:val="24"/>
          <w:szCs w:val="24"/>
          <w:lang w:eastAsia="en-GB"/>
        </w:rPr>
        <w:t xml:space="preserve"> Kapow Primary Scheme for Design &amp; Technology </w:t>
      </w:r>
      <w:r w:rsidR="00FE06B5">
        <w:rPr>
          <w:rFonts w:ascii="Roboto" w:eastAsia="Times New Roman" w:hAnsi="Roboto" w:cs="Times New Roman"/>
          <w:color w:val="0070C0"/>
          <w:sz w:val="24"/>
          <w:szCs w:val="24"/>
          <w:lang w:eastAsia="en-GB"/>
        </w:rPr>
        <w:t>aids</w:t>
      </w:r>
      <w:r w:rsidRPr="00383A47">
        <w:rPr>
          <w:rFonts w:ascii="Roboto" w:eastAsia="Times New Roman" w:hAnsi="Roboto" w:cs="Times New Roman"/>
          <w:color w:val="0070C0"/>
          <w:sz w:val="24"/>
          <w:szCs w:val="24"/>
          <w:lang w:eastAsia="en-GB"/>
        </w:rPr>
        <w:t xml:space="preserve"> the SMSC</w:t>
      </w:r>
      <w:r w:rsidR="00FE06B5">
        <w:rPr>
          <w:rFonts w:ascii="Roboto" w:eastAsia="Times New Roman" w:hAnsi="Roboto" w:cs="Times New Roman"/>
          <w:color w:val="0070C0"/>
          <w:sz w:val="24"/>
          <w:szCs w:val="24"/>
          <w:lang w:eastAsia="en-GB"/>
        </w:rPr>
        <w:t xml:space="preserve"> development</w:t>
      </w:r>
      <w:r w:rsidRPr="00383A47">
        <w:rPr>
          <w:rFonts w:ascii="Roboto" w:eastAsia="Times New Roman" w:hAnsi="Roboto" w:cs="Times New Roman"/>
          <w:color w:val="0070C0"/>
          <w:sz w:val="24"/>
          <w:szCs w:val="24"/>
          <w:lang w:eastAsia="en-GB"/>
        </w:rPr>
        <w:t xml:space="preserve"> of our pupils and encourages </w:t>
      </w:r>
      <w:r w:rsidR="00EC1E6D">
        <w:rPr>
          <w:rFonts w:ascii="Roboto" w:eastAsia="Times New Roman" w:hAnsi="Roboto" w:cs="Times New Roman"/>
          <w:color w:val="0070C0"/>
          <w:sz w:val="24"/>
          <w:szCs w:val="24"/>
          <w:lang w:eastAsia="en-GB"/>
        </w:rPr>
        <w:t xml:space="preserve">development and understanding </w:t>
      </w:r>
      <w:r w:rsidRPr="00383A47">
        <w:rPr>
          <w:rFonts w:ascii="Roboto" w:eastAsia="Times New Roman" w:hAnsi="Roboto" w:cs="Times New Roman"/>
          <w:color w:val="0070C0"/>
          <w:sz w:val="24"/>
          <w:szCs w:val="24"/>
          <w:lang w:eastAsia="en-GB"/>
        </w:rPr>
        <w:t xml:space="preserve">our </w:t>
      </w:r>
      <w:proofErr w:type="spellStart"/>
      <w:r w:rsidRPr="00383A47">
        <w:rPr>
          <w:rFonts w:ascii="Roboto" w:eastAsia="Times New Roman" w:hAnsi="Roboto" w:cs="Times New Roman"/>
          <w:color w:val="0070C0"/>
          <w:sz w:val="24"/>
          <w:szCs w:val="24"/>
          <w:lang w:eastAsia="en-GB"/>
        </w:rPr>
        <w:t>Slingsby</w:t>
      </w:r>
      <w:proofErr w:type="spellEnd"/>
      <w:r w:rsidRPr="00383A47">
        <w:rPr>
          <w:rFonts w:ascii="Roboto" w:eastAsia="Times New Roman" w:hAnsi="Roboto" w:cs="Times New Roman"/>
          <w:color w:val="0070C0"/>
          <w:sz w:val="24"/>
          <w:szCs w:val="24"/>
          <w:lang w:eastAsia="en-GB"/>
        </w:rPr>
        <w:t xml:space="preserve"> Values for Life</w:t>
      </w:r>
      <w:proofErr w:type="gramStart"/>
      <w:r w:rsidRPr="00383A47">
        <w:rPr>
          <w:rFonts w:ascii="Roboto" w:eastAsia="Times New Roman" w:hAnsi="Roboto" w:cs="Times New Roman"/>
          <w:color w:val="0070C0"/>
          <w:sz w:val="24"/>
          <w:szCs w:val="24"/>
          <w:lang w:eastAsia="en-GB"/>
        </w:rPr>
        <w:t xml:space="preserve">:  </w:t>
      </w:r>
      <w:r w:rsidR="00EC1E6D">
        <w:rPr>
          <w:rFonts w:ascii="Roboto" w:eastAsia="Times New Roman" w:hAnsi="Roboto" w:cs="Times New Roman"/>
          <w:color w:val="0070C0"/>
          <w:sz w:val="24"/>
          <w:szCs w:val="24"/>
          <w:lang w:eastAsia="en-GB"/>
        </w:rPr>
        <w:t>‘</w:t>
      </w:r>
      <w:proofErr w:type="gramEnd"/>
      <w:r w:rsidRPr="00383A47">
        <w:rPr>
          <w:rFonts w:ascii="Roboto" w:hAnsi="Roboto"/>
          <w:i/>
          <w:color w:val="0070C0"/>
          <w:sz w:val="24"/>
          <w:szCs w:val="24"/>
        </w:rPr>
        <w:t>Respect, Honesty, Resilience, Expectations and Caring for Others</w:t>
      </w:r>
      <w:r w:rsidRPr="00383A47">
        <w:rPr>
          <w:rFonts w:ascii="Roboto" w:hAnsi="Roboto"/>
          <w:i/>
          <w:color w:val="0070C0"/>
          <w:sz w:val="24"/>
          <w:szCs w:val="24"/>
        </w:rPr>
        <w:t>.</w:t>
      </w:r>
      <w:r w:rsidR="00EC1E6D">
        <w:rPr>
          <w:rFonts w:ascii="Roboto" w:hAnsi="Roboto"/>
          <w:i/>
          <w:color w:val="0070C0"/>
          <w:sz w:val="24"/>
          <w:szCs w:val="24"/>
        </w:rPr>
        <w:t>’</w:t>
      </w:r>
    </w:p>
    <w:p w14:paraId="2802AC0E" w14:textId="77777777" w:rsidR="00383A47" w:rsidRPr="00EC1E6D" w:rsidRDefault="00383A47" w:rsidP="00383A47">
      <w:pPr>
        <w:shd w:val="clear" w:color="auto" w:fill="FFFFFF"/>
        <w:spacing w:after="0" w:line="240" w:lineRule="auto"/>
        <w:rPr>
          <w:rFonts w:ascii="Roboto" w:hAnsi="Roboto"/>
          <w:b/>
          <w:bCs/>
        </w:rPr>
      </w:pPr>
      <w:r w:rsidRPr="00EC1E6D">
        <w:rPr>
          <w:rFonts w:ascii="Roboto" w:hAnsi="Roboto"/>
          <w:b/>
          <w:bCs/>
        </w:rPr>
        <w:t>Spiritual development</w:t>
      </w:r>
      <w:r w:rsidRPr="00EC1E6D">
        <w:rPr>
          <w:rFonts w:ascii="Roboto" w:hAnsi="Roboto"/>
          <w:b/>
          <w:bCs/>
        </w:rPr>
        <w:t>:</w:t>
      </w:r>
    </w:p>
    <w:p w14:paraId="5D299C95" w14:textId="77777777" w:rsidR="00383A47" w:rsidRPr="00EC1E6D" w:rsidRDefault="00383A47" w:rsidP="00383A47">
      <w:pPr>
        <w:shd w:val="clear" w:color="auto" w:fill="FFFFFF"/>
        <w:spacing w:after="0" w:line="240" w:lineRule="auto"/>
        <w:rPr>
          <w:rFonts w:ascii="Roboto" w:hAnsi="Roboto"/>
        </w:rPr>
      </w:pPr>
      <w:r w:rsidRPr="00EC1E6D">
        <w:rPr>
          <w:rFonts w:ascii="Times New Roman" w:hAnsi="Times New Roman" w:cs="Times New Roman"/>
        </w:rPr>
        <w:t>●</w:t>
      </w:r>
      <w:r w:rsidRPr="00EC1E6D">
        <w:rPr>
          <w:rFonts w:ascii="Roboto" w:hAnsi="Roboto"/>
        </w:rPr>
        <w:t xml:space="preserve"> Offering opportunities to marvel at the human achievements which have led to many design and technology advancements. </w:t>
      </w:r>
    </w:p>
    <w:p w14:paraId="7139D3DE" w14:textId="77777777" w:rsidR="00383A47" w:rsidRPr="00EC1E6D" w:rsidRDefault="00383A47" w:rsidP="00383A47">
      <w:pPr>
        <w:shd w:val="clear" w:color="auto" w:fill="FFFFFF"/>
        <w:spacing w:after="0" w:line="240" w:lineRule="auto"/>
        <w:rPr>
          <w:rFonts w:ascii="Roboto" w:hAnsi="Roboto"/>
        </w:rPr>
      </w:pPr>
      <w:r w:rsidRPr="00EC1E6D">
        <w:rPr>
          <w:rFonts w:ascii="Times New Roman" w:hAnsi="Times New Roman" w:cs="Times New Roman"/>
        </w:rPr>
        <w:t>●</w:t>
      </w:r>
      <w:r w:rsidRPr="00EC1E6D">
        <w:rPr>
          <w:rFonts w:ascii="Roboto" w:hAnsi="Roboto"/>
        </w:rPr>
        <w:t xml:space="preserve"> Encouraging pupils to develop a fascination with how things work. </w:t>
      </w:r>
    </w:p>
    <w:p w14:paraId="5AC3B8A7" w14:textId="77777777" w:rsidR="00383A47" w:rsidRPr="00EC1E6D" w:rsidRDefault="00383A47" w:rsidP="00383A47">
      <w:pPr>
        <w:shd w:val="clear" w:color="auto" w:fill="FFFFFF"/>
        <w:spacing w:after="0" w:line="240" w:lineRule="auto"/>
        <w:rPr>
          <w:rFonts w:ascii="Roboto" w:hAnsi="Roboto"/>
        </w:rPr>
      </w:pPr>
      <w:r w:rsidRPr="00EC1E6D">
        <w:rPr>
          <w:rFonts w:ascii="Times New Roman" w:hAnsi="Times New Roman" w:cs="Times New Roman"/>
        </w:rPr>
        <w:t>●</w:t>
      </w:r>
      <w:r w:rsidRPr="00EC1E6D">
        <w:rPr>
          <w:rFonts w:ascii="Roboto" w:hAnsi="Roboto"/>
        </w:rPr>
        <w:t xml:space="preserve"> Inspiring pupils to be creative and imaginative in their design. </w:t>
      </w:r>
    </w:p>
    <w:p w14:paraId="78E1A6CC" w14:textId="77777777" w:rsidR="00EC1E6D" w:rsidRDefault="00383A47" w:rsidP="00383A47">
      <w:pPr>
        <w:shd w:val="clear" w:color="auto" w:fill="FFFFFF"/>
        <w:spacing w:after="0" w:line="240" w:lineRule="auto"/>
        <w:rPr>
          <w:rFonts w:ascii="Roboto" w:hAnsi="Roboto"/>
        </w:rPr>
      </w:pPr>
      <w:r w:rsidRPr="00EC1E6D">
        <w:rPr>
          <w:rFonts w:ascii="Times New Roman" w:hAnsi="Times New Roman" w:cs="Times New Roman"/>
        </w:rPr>
        <w:t>●</w:t>
      </w:r>
      <w:r w:rsidRPr="00EC1E6D">
        <w:rPr>
          <w:rFonts w:ascii="Roboto" w:hAnsi="Roboto"/>
        </w:rPr>
        <w:t xml:space="preserve"> Emphasising the importance of reflection during the evaluation process of the design cycle. </w:t>
      </w:r>
    </w:p>
    <w:p w14:paraId="48FF5517" w14:textId="77777777" w:rsidR="00EC1E6D" w:rsidRDefault="00EC1E6D" w:rsidP="00383A47">
      <w:pPr>
        <w:shd w:val="clear" w:color="auto" w:fill="FFFFFF"/>
        <w:spacing w:after="0" w:line="240" w:lineRule="auto"/>
        <w:rPr>
          <w:rFonts w:ascii="Roboto" w:hAnsi="Roboto"/>
        </w:rPr>
      </w:pPr>
    </w:p>
    <w:p w14:paraId="29542C98" w14:textId="77777777" w:rsidR="00EC1E6D" w:rsidRPr="00EC1E6D" w:rsidRDefault="00383A47" w:rsidP="00EC1E6D">
      <w:pPr>
        <w:shd w:val="clear" w:color="auto" w:fill="FFFFFF"/>
        <w:spacing w:after="0" w:line="240" w:lineRule="auto"/>
        <w:rPr>
          <w:rFonts w:ascii="Roboto" w:hAnsi="Roboto"/>
          <w:b/>
          <w:bCs/>
        </w:rPr>
      </w:pPr>
      <w:r w:rsidRPr="00EC1E6D">
        <w:rPr>
          <w:rFonts w:ascii="Roboto" w:hAnsi="Roboto"/>
          <w:b/>
          <w:bCs/>
        </w:rPr>
        <w:t>Moral development</w:t>
      </w:r>
      <w:r w:rsidR="00EC1E6D" w:rsidRPr="00EC1E6D">
        <w:rPr>
          <w:rFonts w:ascii="Roboto" w:hAnsi="Roboto"/>
          <w:b/>
          <w:bCs/>
        </w:rPr>
        <w:t xml:space="preserve">: </w:t>
      </w:r>
    </w:p>
    <w:p w14:paraId="60490CEC" w14:textId="05094013" w:rsidR="00383A47" w:rsidRDefault="00383A47" w:rsidP="00EC1E6D">
      <w:pPr>
        <w:pStyle w:val="ListParagraph"/>
        <w:numPr>
          <w:ilvl w:val="0"/>
          <w:numId w:val="12"/>
        </w:numPr>
        <w:shd w:val="clear" w:color="auto" w:fill="FFFFFF"/>
        <w:spacing w:after="0" w:line="240" w:lineRule="auto"/>
        <w:ind w:left="142" w:hanging="142"/>
        <w:rPr>
          <w:rFonts w:ascii="Roboto" w:hAnsi="Roboto"/>
        </w:rPr>
      </w:pPr>
      <w:r w:rsidRPr="00EC1E6D">
        <w:rPr>
          <w:rFonts w:ascii="Roboto" w:hAnsi="Roboto"/>
        </w:rPr>
        <w:t>Raising ethical issues related to design, such as sustainability of materials, the environmental impact of single-use or non-degradable materials and importing food</w:t>
      </w:r>
      <w:r w:rsidR="00EC1E6D" w:rsidRPr="00EC1E6D">
        <w:rPr>
          <w:rFonts w:ascii="Roboto" w:hAnsi="Roboto"/>
        </w:rPr>
        <w:t>.</w:t>
      </w:r>
    </w:p>
    <w:p w14:paraId="4EEBD059" w14:textId="47A4D00E" w:rsidR="00EC1E6D" w:rsidRPr="00EC1E6D" w:rsidRDefault="00EC1E6D" w:rsidP="00EC1E6D">
      <w:pPr>
        <w:pStyle w:val="ListParagraph"/>
        <w:shd w:val="clear" w:color="auto" w:fill="FFFFFF"/>
        <w:spacing w:after="0" w:line="240" w:lineRule="auto"/>
        <w:ind w:left="142"/>
        <w:rPr>
          <w:rFonts w:ascii="Roboto" w:hAnsi="Roboto"/>
        </w:rPr>
      </w:pPr>
    </w:p>
    <w:p w14:paraId="48348837" w14:textId="77777777" w:rsidR="00EC1E6D" w:rsidRPr="00EC1E6D" w:rsidRDefault="00EC1E6D" w:rsidP="00EC1E6D">
      <w:pPr>
        <w:pStyle w:val="ListParagraph"/>
        <w:shd w:val="clear" w:color="auto" w:fill="FFFFFF"/>
        <w:spacing w:after="0" w:line="240" w:lineRule="auto"/>
        <w:ind w:left="142"/>
        <w:rPr>
          <w:rFonts w:ascii="Roboto" w:hAnsi="Roboto"/>
          <w:b/>
          <w:bCs/>
        </w:rPr>
      </w:pPr>
      <w:r w:rsidRPr="00EC1E6D">
        <w:rPr>
          <w:rFonts w:ascii="Roboto" w:hAnsi="Roboto"/>
          <w:b/>
          <w:bCs/>
        </w:rPr>
        <w:t xml:space="preserve">Social development: </w:t>
      </w:r>
    </w:p>
    <w:p w14:paraId="066A7B81" w14:textId="1B1E5D4A" w:rsidR="00EC1E6D" w:rsidRPr="00EC1E6D" w:rsidRDefault="00EC1E6D" w:rsidP="00EC1E6D">
      <w:pPr>
        <w:pStyle w:val="ListParagraph"/>
        <w:shd w:val="clear" w:color="auto" w:fill="FFFFFF"/>
        <w:spacing w:after="0" w:line="240" w:lineRule="auto"/>
        <w:ind w:left="142"/>
        <w:rPr>
          <w:rFonts w:ascii="Roboto" w:hAnsi="Roboto"/>
        </w:rPr>
      </w:pPr>
      <w:r w:rsidRPr="00EC1E6D">
        <w:rPr>
          <w:rFonts w:ascii="Times New Roman" w:hAnsi="Times New Roman" w:cs="Times New Roman"/>
        </w:rPr>
        <w:t>●</w:t>
      </w:r>
      <w:r w:rsidRPr="00EC1E6D">
        <w:rPr>
          <w:rFonts w:ascii="Roboto" w:hAnsi="Roboto"/>
        </w:rPr>
        <w:t xml:space="preserve"> </w:t>
      </w:r>
      <w:r>
        <w:rPr>
          <w:rFonts w:ascii="Roboto" w:hAnsi="Roboto"/>
        </w:rPr>
        <w:t>Providing</w:t>
      </w:r>
      <w:r w:rsidRPr="00EC1E6D">
        <w:rPr>
          <w:rFonts w:ascii="Roboto" w:hAnsi="Roboto"/>
        </w:rPr>
        <w:t xml:space="preserve"> opportunities to collaborate with a group towards a shared outcome. </w:t>
      </w:r>
    </w:p>
    <w:p w14:paraId="25221614" w14:textId="7293D9B1" w:rsidR="00EC1E6D" w:rsidRPr="00EC1E6D" w:rsidRDefault="00EC1E6D" w:rsidP="00EC1E6D">
      <w:pPr>
        <w:pStyle w:val="ListParagraph"/>
        <w:shd w:val="clear" w:color="auto" w:fill="FFFFFF"/>
        <w:spacing w:after="0" w:line="240" w:lineRule="auto"/>
        <w:ind w:left="142"/>
        <w:rPr>
          <w:rFonts w:ascii="Roboto" w:hAnsi="Roboto"/>
        </w:rPr>
      </w:pPr>
      <w:r w:rsidRPr="00EC1E6D">
        <w:rPr>
          <w:rFonts w:ascii="Times New Roman" w:hAnsi="Times New Roman" w:cs="Times New Roman"/>
        </w:rPr>
        <w:t>●</w:t>
      </w:r>
      <w:r w:rsidRPr="00EC1E6D">
        <w:rPr>
          <w:rFonts w:ascii="Roboto" w:hAnsi="Roboto"/>
        </w:rPr>
        <w:t xml:space="preserve"> Enabling </w:t>
      </w:r>
      <w:r>
        <w:rPr>
          <w:rFonts w:ascii="Roboto" w:hAnsi="Roboto"/>
        </w:rPr>
        <w:t>our pupils</w:t>
      </w:r>
      <w:r w:rsidRPr="00EC1E6D">
        <w:rPr>
          <w:rFonts w:ascii="Roboto" w:hAnsi="Roboto"/>
        </w:rPr>
        <w:t xml:space="preserve"> to make decisions as a group, dealing with conflict when it arises and treating each other with respect. </w:t>
      </w:r>
    </w:p>
    <w:p w14:paraId="01ABCACB" w14:textId="3732B122" w:rsidR="00EC1E6D" w:rsidRPr="00EC1E6D" w:rsidRDefault="00EC1E6D" w:rsidP="00EC1E6D">
      <w:pPr>
        <w:pStyle w:val="ListParagraph"/>
        <w:shd w:val="clear" w:color="auto" w:fill="FFFFFF"/>
        <w:spacing w:after="0" w:line="240" w:lineRule="auto"/>
        <w:ind w:left="142"/>
        <w:rPr>
          <w:rFonts w:ascii="Roboto" w:hAnsi="Roboto"/>
        </w:rPr>
      </w:pPr>
      <w:r w:rsidRPr="00EC1E6D">
        <w:rPr>
          <w:rFonts w:ascii="Times New Roman" w:hAnsi="Times New Roman" w:cs="Times New Roman"/>
        </w:rPr>
        <w:t>●</w:t>
      </w:r>
      <w:r w:rsidRPr="00EC1E6D">
        <w:rPr>
          <w:rFonts w:ascii="Roboto" w:hAnsi="Roboto"/>
        </w:rPr>
        <w:t xml:space="preserve"> Supporting </w:t>
      </w:r>
      <w:r>
        <w:rPr>
          <w:rFonts w:ascii="Roboto" w:hAnsi="Roboto"/>
        </w:rPr>
        <w:t>our pupils</w:t>
      </w:r>
      <w:r w:rsidRPr="00EC1E6D">
        <w:rPr>
          <w:rFonts w:ascii="Roboto" w:hAnsi="Roboto"/>
        </w:rPr>
        <w:t xml:space="preserve"> to give constructive feedback to their peers, considering the feelings of others when doing so </w:t>
      </w:r>
    </w:p>
    <w:p w14:paraId="3912A841" w14:textId="3B94862B" w:rsidR="00EC1E6D" w:rsidRPr="00EC1E6D" w:rsidRDefault="00EC1E6D" w:rsidP="00EC1E6D">
      <w:pPr>
        <w:pStyle w:val="ListParagraph"/>
        <w:shd w:val="clear" w:color="auto" w:fill="FFFFFF"/>
        <w:spacing w:after="0" w:line="240" w:lineRule="auto"/>
        <w:ind w:left="142"/>
        <w:rPr>
          <w:rFonts w:ascii="Roboto" w:hAnsi="Roboto"/>
        </w:rPr>
      </w:pPr>
      <w:r w:rsidRPr="00EC1E6D">
        <w:rPr>
          <w:rFonts w:ascii="Times New Roman" w:hAnsi="Times New Roman" w:cs="Times New Roman"/>
        </w:rPr>
        <w:t>●</w:t>
      </w:r>
      <w:r w:rsidRPr="00EC1E6D">
        <w:rPr>
          <w:rFonts w:ascii="Roboto" w:hAnsi="Roboto"/>
        </w:rPr>
        <w:t xml:space="preserve"> Offering </w:t>
      </w:r>
      <w:r>
        <w:rPr>
          <w:rFonts w:ascii="Roboto" w:hAnsi="Roboto"/>
        </w:rPr>
        <w:t>our pupils</w:t>
      </w:r>
      <w:r w:rsidRPr="00EC1E6D">
        <w:rPr>
          <w:rFonts w:ascii="Roboto" w:hAnsi="Roboto"/>
        </w:rPr>
        <w:t xml:space="preserve"> opportunities to </w:t>
      </w:r>
      <w:r w:rsidRPr="00EC1E6D">
        <w:rPr>
          <w:rFonts w:ascii="Roboto" w:hAnsi="Roboto" w:cs="Roboto"/>
        </w:rPr>
        <w:t>‘</w:t>
      </w:r>
      <w:r w:rsidRPr="00EC1E6D">
        <w:rPr>
          <w:rFonts w:ascii="Roboto" w:hAnsi="Roboto"/>
        </w:rPr>
        <w:t>pitch</w:t>
      </w:r>
      <w:r w:rsidRPr="00EC1E6D">
        <w:rPr>
          <w:rFonts w:ascii="Roboto" w:hAnsi="Roboto" w:cs="Roboto"/>
        </w:rPr>
        <w:t>’</w:t>
      </w:r>
      <w:r w:rsidRPr="00EC1E6D">
        <w:rPr>
          <w:rFonts w:ascii="Roboto" w:hAnsi="Roboto"/>
        </w:rPr>
        <w:t xml:space="preserve"> their products to others. </w:t>
      </w:r>
    </w:p>
    <w:p w14:paraId="18CE8E3E" w14:textId="4BEBE89A" w:rsidR="00EC1E6D" w:rsidRDefault="00EC1E6D" w:rsidP="00EC1E6D">
      <w:pPr>
        <w:pStyle w:val="ListParagraph"/>
        <w:shd w:val="clear" w:color="auto" w:fill="FFFFFF"/>
        <w:spacing w:after="0" w:line="240" w:lineRule="auto"/>
        <w:ind w:left="142"/>
        <w:rPr>
          <w:rFonts w:ascii="Roboto" w:hAnsi="Roboto"/>
        </w:rPr>
      </w:pPr>
      <w:r w:rsidRPr="00EC1E6D">
        <w:rPr>
          <w:rFonts w:ascii="Times New Roman" w:hAnsi="Times New Roman" w:cs="Times New Roman"/>
        </w:rPr>
        <w:t>●</w:t>
      </w:r>
      <w:r w:rsidRPr="00EC1E6D">
        <w:rPr>
          <w:rFonts w:ascii="Roboto" w:hAnsi="Roboto"/>
        </w:rPr>
        <w:t xml:space="preserve"> Encouraging pupils to consider the safety of themselves and others as they work.</w:t>
      </w:r>
    </w:p>
    <w:p w14:paraId="344732A3" w14:textId="2A6E7720" w:rsidR="00EC1E6D" w:rsidRDefault="00EC1E6D" w:rsidP="00EC1E6D">
      <w:pPr>
        <w:pStyle w:val="ListParagraph"/>
        <w:shd w:val="clear" w:color="auto" w:fill="FFFFFF"/>
        <w:spacing w:after="0" w:line="240" w:lineRule="auto"/>
        <w:ind w:left="142"/>
        <w:rPr>
          <w:rFonts w:ascii="Roboto" w:hAnsi="Roboto"/>
        </w:rPr>
      </w:pPr>
    </w:p>
    <w:p w14:paraId="6ADCCD48" w14:textId="5CB7B418" w:rsidR="00EC1E6D" w:rsidRPr="00FE06B5" w:rsidRDefault="00EC1E6D" w:rsidP="00EC1E6D">
      <w:pPr>
        <w:pStyle w:val="ListParagraph"/>
        <w:shd w:val="clear" w:color="auto" w:fill="FFFFFF"/>
        <w:spacing w:after="0" w:line="240" w:lineRule="auto"/>
        <w:ind w:left="142"/>
        <w:rPr>
          <w:rFonts w:ascii="Roboto" w:hAnsi="Roboto"/>
          <w:b/>
          <w:bCs/>
        </w:rPr>
      </w:pPr>
      <w:r w:rsidRPr="00FE06B5">
        <w:rPr>
          <w:rFonts w:ascii="Roboto" w:hAnsi="Roboto"/>
          <w:b/>
          <w:bCs/>
        </w:rPr>
        <w:t>Personal Development:</w:t>
      </w:r>
    </w:p>
    <w:p w14:paraId="0E84ED1D" w14:textId="75CF8A4C" w:rsidR="00EC1E6D" w:rsidRPr="00FE06B5" w:rsidRDefault="00FE06B5" w:rsidP="00EC1E6D">
      <w:pPr>
        <w:pStyle w:val="ListParagraph"/>
        <w:numPr>
          <w:ilvl w:val="0"/>
          <w:numId w:val="12"/>
        </w:numPr>
        <w:shd w:val="clear" w:color="auto" w:fill="FFFFFF"/>
        <w:spacing w:after="0" w:line="240" w:lineRule="auto"/>
        <w:ind w:left="284" w:hanging="142"/>
        <w:rPr>
          <w:rFonts w:ascii="Roboto" w:hAnsi="Roboto"/>
          <w:b/>
          <w:bCs/>
        </w:rPr>
      </w:pPr>
      <w:r w:rsidRPr="00FE06B5">
        <w:rPr>
          <w:rFonts w:ascii="Roboto" w:hAnsi="Roboto"/>
        </w:rPr>
        <w:t>D</w:t>
      </w:r>
      <w:r w:rsidRPr="00FE06B5">
        <w:rPr>
          <w:rFonts w:ascii="Roboto" w:hAnsi="Roboto"/>
        </w:rPr>
        <w:t>eveloping pupils’ confidence, resilience and knowledge so that they can keep themselves mentally healthy</w:t>
      </w:r>
      <w:r w:rsidRPr="00FE06B5">
        <w:rPr>
          <w:rFonts w:ascii="Roboto" w:hAnsi="Roboto"/>
        </w:rPr>
        <w:t>.</w:t>
      </w:r>
    </w:p>
    <w:p w14:paraId="35F98237" w14:textId="357CBE83" w:rsidR="00FE06B5" w:rsidRPr="00FE06B5" w:rsidRDefault="00FE06B5" w:rsidP="00EC1E6D">
      <w:pPr>
        <w:pStyle w:val="ListParagraph"/>
        <w:numPr>
          <w:ilvl w:val="0"/>
          <w:numId w:val="12"/>
        </w:numPr>
        <w:shd w:val="clear" w:color="auto" w:fill="FFFFFF"/>
        <w:spacing w:after="0" w:line="240" w:lineRule="auto"/>
        <w:ind w:left="284" w:hanging="142"/>
        <w:rPr>
          <w:rFonts w:ascii="Roboto" w:hAnsi="Roboto"/>
          <w:b/>
          <w:bCs/>
        </w:rPr>
      </w:pPr>
      <w:r w:rsidRPr="00FE06B5">
        <w:rPr>
          <w:rFonts w:ascii="Roboto" w:hAnsi="Roboto"/>
        </w:rPr>
        <w:t>D</w:t>
      </w:r>
      <w:r w:rsidRPr="00FE06B5">
        <w:rPr>
          <w:rFonts w:ascii="Roboto" w:hAnsi="Roboto"/>
        </w:rPr>
        <w:t>eveloping pupils’ character, define</w:t>
      </w:r>
      <w:r w:rsidRPr="00FE06B5">
        <w:rPr>
          <w:rFonts w:ascii="Roboto" w:hAnsi="Roboto"/>
        </w:rPr>
        <w:t>d</w:t>
      </w:r>
      <w:r w:rsidRPr="00FE06B5">
        <w:rPr>
          <w:rFonts w:ascii="Roboto" w:hAnsi="Roboto"/>
        </w:rPr>
        <w:t xml:space="preserve"> as a set of positive personal traits, dispositions and virtues that informs their motivation and guides their conduct so that they reflect wisely, learn eagerly, behave with </w:t>
      </w:r>
      <w:proofErr w:type="gramStart"/>
      <w:r w:rsidRPr="00FE06B5">
        <w:rPr>
          <w:rFonts w:ascii="Roboto" w:hAnsi="Roboto"/>
        </w:rPr>
        <w:t>integrity</w:t>
      </w:r>
      <w:proofErr w:type="gramEnd"/>
      <w:r w:rsidRPr="00FE06B5">
        <w:rPr>
          <w:rFonts w:ascii="Roboto" w:hAnsi="Roboto"/>
        </w:rPr>
        <w:t xml:space="preserve"> and cooperate consistently well with others. This gives pupils the qualities they need to flourish in society</w:t>
      </w:r>
      <w:r w:rsidRPr="00FE06B5">
        <w:rPr>
          <w:rFonts w:ascii="Roboto" w:hAnsi="Roboto"/>
        </w:rPr>
        <w:t>.</w:t>
      </w:r>
    </w:p>
    <w:p w14:paraId="0DA5858E" w14:textId="3870F792" w:rsidR="00FE06B5" w:rsidRPr="00FE06B5" w:rsidRDefault="00FE06B5" w:rsidP="00EC1E6D">
      <w:pPr>
        <w:pStyle w:val="ListParagraph"/>
        <w:numPr>
          <w:ilvl w:val="0"/>
          <w:numId w:val="12"/>
        </w:numPr>
        <w:shd w:val="clear" w:color="auto" w:fill="FFFFFF"/>
        <w:spacing w:after="0" w:line="240" w:lineRule="auto"/>
        <w:ind w:left="284" w:hanging="142"/>
        <w:rPr>
          <w:rFonts w:ascii="Roboto" w:hAnsi="Roboto"/>
          <w:b/>
          <w:bCs/>
        </w:rPr>
      </w:pPr>
      <w:r w:rsidRPr="00FE06B5">
        <w:rPr>
          <w:rFonts w:ascii="Roboto" w:hAnsi="Roboto"/>
        </w:rPr>
        <w:t xml:space="preserve">The </w:t>
      </w:r>
      <w:proofErr w:type="spellStart"/>
      <w:r w:rsidRPr="00FE06B5">
        <w:rPr>
          <w:rFonts w:ascii="Roboto" w:hAnsi="Roboto"/>
        </w:rPr>
        <w:t>Slingsby</w:t>
      </w:r>
      <w:proofErr w:type="spellEnd"/>
      <w:r w:rsidRPr="00FE06B5">
        <w:rPr>
          <w:rFonts w:ascii="Roboto" w:hAnsi="Roboto"/>
        </w:rPr>
        <w:t xml:space="preserve"> School Kapow progressive scheme for Design &amp; Technology promotes</w:t>
      </w:r>
      <w:r w:rsidRPr="00FE06B5">
        <w:rPr>
          <w:rFonts w:ascii="Roboto" w:hAnsi="Roboto"/>
        </w:rPr>
        <w:t xml:space="preserve"> equality of opportunity so that all pupils can thrive together, understanding that difference is a positive, not a negative, and that individual characteristics make people unique</w:t>
      </w:r>
      <w:r w:rsidRPr="00FE06B5">
        <w:rPr>
          <w:rFonts w:ascii="Roboto" w:hAnsi="Roboto"/>
        </w:rPr>
        <w:t>.</w:t>
      </w:r>
    </w:p>
    <w:p w14:paraId="0E39DBF3" w14:textId="77777777" w:rsidR="00EC1E6D" w:rsidRPr="00EC1E6D" w:rsidRDefault="00EC1E6D" w:rsidP="00EC1E6D">
      <w:pPr>
        <w:pStyle w:val="ListParagraph"/>
        <w:shd w:val="clear" w:color="auto" w:fill="FFFFFF"/>
        <w:spacing w:after="0" w:line="240" w:lineRule="auto"/>
        <w:ind w:left="142"/>
        <w:rPr>
          <w:rFonts w:ascii="Roboto" w:hAnsi="Roboto"/>
        </w:rPr>
      </w:pPr>
    </w:p>
    <w:p w14:paraId="6982DB8E" w14:textId="5C2DC28E" w:rsidR="00EC1E6D" w:rsidRDefault="00EC1E6D" w:rsidP="00383A47">
      <w:pPr>
        <w:shd w:val="clear" w:color="auto" w:fill="FFFFFF"/>
        <w:spacing w:after="0" w:line="240" w:lineRule="auto"/>
        <w:rPr>
          <w:rFonts w:ascii="Roboto" w:hAnsi="Roboto"/>
        </w:rPr>
      </w:pPr>
    </w:p>
    <w:p w14:paraId="628DB7F9" w14:textId="77777777" w:rsidR="00EC1E6D" w:rsidRPr="00EC1E6D" w:rsidRDefault="00EC1E6D" w:rsidP="00383A47">
      <w:pPr>
        <w:shd w:val="clear" w:color="auto" w:fill="FFFFFF"/>
        <w:spacing w:after="0" w:line="240" w:lineRule="auto"/>
        <w:rPr>
          <w:rFonts w:ascii="Roboto" w:hAnsi="Roboto"/>
        </w:rPr>
      </w:pPr>
    </w:p>
    <w:p w14:paraId="236C4851" w14:textId="77777777" w:rsidR="00FE06B5" w:rsidRDefault="00FE06B5" w:rsidP="008961FB">
      <w:pPr>
        <w:shd w:val="clear" w:color="auto" w:fill="FFFFFF"/>
        <w:spacing w:after="0" w:line="240" w:lineRule="auto"/>
        <w:rPr>
          <w:rFonts w:ascii="Roboto" w:eastAsia="Times New Roman" w:hAnsi="Roboto" w:cs="Times New Roman"/>
          <w:sz w:val="20"/>
          <w:szCs w:val="20"/>
          <w:lang w:eastAsia="en-GB"/>
        </w:rPr>
      </w:pPr>
    </w:p>
    <w:p w14:paraId="20A0B061" w14:textId="77777777" w:rsidR="00FE06B5" w:rsidRDefault="00FE06B5" w:rsidP="008961FB">
      <w:pPr>
        <w:shd w:val="clear" w:color="auto" w:fill="FFFFFF"/>
        <w:spacing w:after="0" w:line="240" w:lineRule="auto"/>
        <w:rPr>
          <w:rFonts w:ascii="Roboto" w:eastAsia="Times New Roman" w:hAnsi="Roboto" w:cs="Times New Roman"/>
          <w:sz w:val="20"/>
          <w:szCs w:val="20"/>
          <w:lang w:eastAsia="en-GB"/>
        </w:rPr>
      </w:pPr>
    </w:p>
    <w:p w14:paraId="0F121A07" w14:textId="77777777" w:rsidR="00FE06B5" w:rsidRDefault="00FE06B5" w:rsidP="008961FB">
      <w:pPr>
        <w:shd w:val="clear" w:color="auto" w:fill="FFFFFF"/>
        <w:spacing w:after="0" w:line="240" w:lineRule="auto"/>
        <w:rPr>
          <w:rFonts w:ascii="Roboto" w:eastAsia="Times New Roman" w:hAnsi="Roboto" w:cs="Times New Roman"/>
          <w:sz w:val="20"/>
          <w:szCs w:val="20"/>
          <w:lang w:eastAsia="en-GB"/>
        </w:rPr>
      </w:pPr>
    </w:p>
    <w:p w14:paraId="11456361" w14:textId="77777777" w:rsidR="00FE06B5" w:rsidRDefault="00FE06B5" w:rsidP="008961FB">
      <w:pPr>
        <w:shd w:val="clear" w:color="auto" w:fill="FFFFFF"/>
        <w:spacing w:after="0" w:line="240" w:lineRule="auto"/>
        <w:rPr>
          <w:rFonts w:ascii="Roboto" w:eastAsia="Times New Roman" w:hAnsi="Roboto" w:cs="Times New Roman"/>
          <w:sz w:val="20"/>
          <w:szCs w:val="20"/>
          <w:lang w:eastAsia="en-GB"/>
        </w:rPr>
      </w:pPr>
    </w:p>
    <w:p w14:paraId="142A68D1" w14:textId="447D2D73" w:rsidR="00ED2B2A" w:rsidRPr="0019741A" w:rsidRDefault="008961FB" w:rsidP="008961FB">
      <w:pPr>
        <w:shd w:val="clear" w:color="auto" w:fill="FFFFFF"/>
        <w:spacing w:after="0" w:line="240" w:lineRule="auto"/>
        <w:rPr>
          <w:rFonts w:ascii="Arial" w:eastAsia="Times New Roman" w:hAnsi="Arial" w:cs="Arial"/>
          <w:b/>
          <w:color w:val="FF0000"/>
          <w:sz w:val="18"/>
          <w:szCs w:val="18"/>
          <w:lang w:eastAsia="en-GB"/>
        </w:rPr>
      </w:pPr>
      <w:r w:rsidRPr="0019741A">
        <w:rPr>
          <w:rFonts w:ascii="Arial" w:eastAsia="Times New Roman" w:hAnsi="Arial" w:cs="Arial"/>
          <w:b/>
          <w:color w:val="2E74B5" w:themeColor="accent5" w:themeShade="BF"/>
          <w:sz w:val="18"/>
          <w:szCs w:val="18"/>
          <w:lang w:eastAsia="en-GB"/>
        </w:rPr>
        <w:lastRenderedPageBreak/>
        <w:t xml:space="preserve">Key Vocabulary by Year Group:  </w:t>
      </w:r>
      <w:r w:rsidRPr="0019741A">
        <w:rPr>
          <w:rFonts w:ascii="Arial" w:eastAsia="Times New Roman" w:hAnsi="Arial" w:cs="Arial"/>
          <w:color w:val="2E74B5" w:themeColor="accent5" w:themeShade="BF"/>
          <w:sz w:val="18"/>
          <w:szCs w:val="18"/>
          <w:lang w:eastAsia="en-GB"/>
        </w:rPr>
        <w:t xml:space="preserve">The children at </w:t>
      </w:r>
      <w:proofErr w:type="spellStart"/>
      <w:r w:rsidRPr="0019741A">
        <w:rPr>
          <w:rFonts w:ascii="Arial" w:eastAsia="Times New Roman" w:hAnsi="Arial" w:cs="Arial"/>
          <w:color w:val="2E74B5" w:themeColor="accent5" w:themeShade="BF"/>
          <w:sz w:val="18"/>
          <w:szCs w:val="18"/>
          <w:lang w:eastAsia="en-GB"/>
        </w:rPr>
        <w:t>Slingsby</w:t>
      </w:r>
      <w:proofErr w:type="spellEnd"/>
      <w:r w:rsidRPr="0019741A">
        <w:rPr>
          <w:rFonts w:ascii="Arial" w:eastAsia="Times New Roman" w:hAnsi="Arial" w:cs="Arial"/>
          <w:color w:val="2E74B5" w:themeColor="accent5" w:themeShade="BF"/>
          <w:sz w:val="18"/>
          <w:szCs w:val="18"/>
          <w:lang w:eastAsia="en-GB"/>
        </w:rPr>
        <w:t xml:space="preserve"> School will be expected to know and use the following vocabulary:</w:t>
      </w:r>
      <w:r w:rsidRPr="0019741A">
        <w:rPr>
          <w:rFonts w:ascii="Arial" w:eastAsia="Times New Roman" w:hAnsi="Arial" w:cs="Arial"/>
          <w:b/>
          <w:color w:val="FF0000"/>
          <w:sz w:val="18"/>
          <w:szCs w:val="18"/>
          <w:lang w:eastAsia="en-GB"/>
        </w:rPr>
        <w:t xml:space="preserve"> </w:t>
      </w:r>
    </w:p>
    <w:p w14:paraId="6B39BF25" w14:textId="77777777" w:rsidR="008961FB" w:rsidRDefault="008961FB" w:rsidP="008961FB">
      <w:pPr>
        <w:shd w:val="clear" w:color="auto" w:fill="FFFFFF"/>
        <w:spacing w:after="0" w:line="240" w:lineRule="auto"/>
        <w:rPr>
          <w:rFonts w:ascii="Arial" w:eastAsia="Times New Roman" w:hAnsi="Arial" w:cs="Arial"/>
          <w:sz w:val="21"/>
          <w:szCs w:val="21"/>
          <w:lang w:eastAsia="en-GB"/>
        </w:rPr>
      </w:pPr>
    </w:p>
    <w:tbl>
      <w:tblPr>
        <w:tblStyle w:val="TableGrid"/>
        <w:tblW w:w="0" w:type="auto"/>
        <w:tblLook w:val="04A0" w:firstRow="1" w:lastRow="0" w:firstColumn="1" w:lastColumn="0" w:noHBand="0" w:noVBand="1"/>
      </w:tblPr>
      <w:tblGrid>
        <w:gridCol w:w="1555"/>
        <w:gridCol w:w="1559"/>
        <w:gridCol w:w="1984"/>
        <w:gridCol w:w="1985"/>
        <w:gridCol w:w="2835"/>
        <w:gridCol w:w="3118"/>
        <w:gridCol w:w="2352"/>
      </w:tblGrid>
      <w:tr w:rsidR="001D26E4" w14:paraId="576207A2" w14:textId="77777777" w:rsidTr="000F045B">
        <w:tc>
          <w:tcPr>
            <w:tcW w:w="1555" w:type="dxa"/>
            <w:shd w:val="clear" w:color="auto" w:fill="C9C9C9" w:themeFill="accent3" w:themeFillTint="99"/>
          </w:tcPr>
          <w:p w14:paraId="2166EC06" w14:textId="77777777" w:rsidR="008961FB" w:rsidRPr="0019741A" w:rsidRDefault="008961FB" w:rsidP="00DA6715">
            <w:pPr>
              <w:spacing w:before="100" w:beforeAutospacing="1" w:after="100" w:afterAutospacing="1"/>
              <w:jc w:val="center"/>
              <w:rPr>
                <w:rFonts w:ascii="Arial" w:eastAsia="Times New Roman" w:hAnsi="Arial" w:cs="Arial"/>
                <w:b/>
                <w:bCs/>
                <w:sz w:val="18"/>
                <w:szCs w:val="18"/>
                <w:lang w:eastAsia="en-GB"/>
              </w:rPr>
            </w:pPr>
            <w:r w:rsidRPr="0019741A">
              <w:rPr>
                <w:rFonts w:ascii="Arial" w:eastAsia="Times New Roman" w:hAnsi="Arial" w:cs="Arial"/>
                <w:b/>
                <w:bCs/>
                <w:sz w:val="18"/>
                <w:szCs w:val="18"/>
                <w:lang w:eastAsia="en-GB"/>
              </w:rPr>
              <w:t>EYFS</w:t>
            </w:r>
          </w:p>
        </w:tc>
        <w:tc>
          <w:tcPr>
            <w:tcW w:w="1559" w:type="dxa"/>
            <w:shd w:val="clear" w:color="auto" w:fill="C9C9C9" w:themeFill="accent3" w:themeFillTint="99"/>
          </w:tcPr>
          <w:p w14:paraId="04796625" w14:textId="77777777" w:rsidR="008961FB" w:rsidRPr="0019741A" w:rsidRDefault="008961FB" w:rsidP="00DA6715">
            <w:pPr>
              <w:spacing w:before="100" w:beforeAutospacing="1" w:after="100" w:afterAutospacing="1"/>
              <w:jc w:val="center"/>
              <w:rPr>
                <w:rFonts w:ascii="Arial" w:eastAsia="Times New Roman" w:hAnsi="Arial" w:cs="Arial"/>
                <w:b/>
                <w:bCs/>
                <w:sz w:val="18"/>
                <w:szCs w:val="18"/>
                <w:lang w:eastAsia="en-GB"/>
              </w:rPr>
            </w:pPr>
            <w:r w:rsidRPr="0019741A">
              <w:rPr>
                <w:rFonts w:ascii="Arial" w:eastAsia="Times New Roman" w:hAnsi="Arial" w:cs="Arial"/>
                <w:b/>
                <w:bCs/>
                <w:sz w:val="18"/>
                <w:szCs w:val="18"/>
                <w:lang w:eastAsia="en-GB"/>
              </w:rPr>
              <w:t>YEAR 1</w:t>
            </w:r>
          </w:p>
        </w:tc>
        <w:tc>
          <w:tcPr>
            <w:tcW w:w="1984" w:type="dxa"/>
            <w:shd w:val="clear" w:color="auto" w:fill="C9C9C9" w:themeFill="accent3" w:themeFillTint="99"/>
          </w:tcPr>
          <w:p w14:paraId="40504340" w14:textId="77777777" w:rsidR="008961FB" w:rsidRPr="0019741A" w:rsidRDefault="008961FB" w:rsidP="00DA6715">
            <w:pPr>
              <w:spacing w:before="100" w:beforeAutospacing="1" w:after="100" w:afterAutospacing="1"/>
              <w:jc w:val="center"/>
              <w:rPr>
                <w:rFonts w:ascii="Arial" w:eastAsia="Times New Roman" w:hAnsi="Arial" w:cs="Arial"/>
                <w:b/>
                <w:bCs/>
                <w:sz w:val="18"/>
                <w:szCs w:val="18"/>
                <w:lang w:eastAsia="en-GB"/>
              </w:rPr>
            </w:pPr>
            <w:r w:rsidRPr="0019741A">
              <w:rPr>
                <w:rFonts w:ascii="Arial" w:eastAsia="Times New Roman" w:hAnsi="Arial" w:cs="Arial"/>
                <w:b/>
                <w:bCs/>
                <w:sz w:val="18"/>
                <w:szCs w:val="18"/>
                <w:lang w:eastAsia="en-GB"/>
              </w:rPr>
              <w:t>YEAR 2</w:t>
            </w:r>
          </w:p>
        </w:tc>
        <w:tc>
          <w:tcPr>
            <w:tcW w:w="1985" w:type="dxa"/>
            <w:shd w:val="clear" w:color="auto" w:fill="C9C9C9" w:themeFill="accent3" w:themeFillTint="99"/>
          </w:tcPr>
          <w:p w14:paraId="6230D5B9" w14:textId="77777777" w:rsidR="008961FB" w:rsidRPr="0019741A" w:rsidRDefault="008961FB" w:rsidP="00DA6715">
            <w:pPr>
              <w:spacing w:before="100" w:beforeAutospacing="1" w:after="100" w:afterAutospacing="1"/>
              <w:jc w:val="center"/>
              <w:rPr>
                <w:rFonts w:ascii="Arial" w:eastAsia="Times New Roman" w:hAnsi="Arial" w:cs="Arial"/>
                <w:b/>
                <w:bCs/>
                <w:sz w:val="18"/>
                <w:szCs w:val="18"/>
                <w:lang w:eastAsia="en-GB"/>
              </w:rPr>
            </w:pPr>
            <w:r w:rsidRPr="0019741A">
              <w:rPr>
                <w:rFonts w:ascii="Arial" w:eastAsia="Times New Roman" w:hAnsi="Arial" w:cs="Arial"/>
                <w:b/>
                <w:bCs/>
                <w:sz w:val="18"/>
                <w:szCs w:val="18"/>
                <w:lang w:eastAsia="en-GB"/>
              </w:rPr>
              <w:t>YEAR 3</w:t>
            </w:r>
          </w:p>
        </w:tc>
        <w:tc>
          <w:tcPr>
            <w:tcW w:w="2835" w:type="dxa"/>
            <w:shd w:val="clear" w:color="auto" w:fill="C9C9C9" w:themeFill="accent3" w:themeFillTint="99"/>
          </w:tcPr>
          <w:p w14:paraId="0684147E" w14:textId="77777777" w:rsidR="008961FB" w:rsidRPr="0019741A" w:rsidRDefault="008961FB" w:rsidP="00DA6715">
            <w:pPr>
              <w:spacing w:before="100" w:beforeAutospacing="1" w:after="100" w:afterAutospacing="1"/>
              <w:jc w:val="center"/>
              <w:rPr>
                <w:rFonts w:ascii="Arial" w:eastAsia="Times New Roman" w:hAnsi="Arial" w:cs="Arial"/>
                <w:b/>
                <w:bCs/>
                <w:sz w:val="18"/>
                <w:szCs w:val="18"/>
                <w:lang w:eastAsia="en-GB"/>
              </w:rPr>
            </w:pPr>
            <w:r w:rsidRPr="0019741A">
              <w:rPr>
                <w:rFonts w:ascii="Arial" w:eastAsia="Times New Roman" w:hAnsi="Arial" w:cs="Arial"/>
                <w:b/>
                <w:bCs/>
                <w:sz w:val="18"/>
                <w:szCs w:val="18"/>
                <w:lang w:eastAsia="en-GB"/>
              </w:rPr>
              <w:t>YEAR 4</w:t>
            </w:r>
          </w:p>
        </w:tc>
        <w:tc>
          <w:tcPr>
            <w:tcW w:w="3118" w:type="dxa"/>
            <w:shd w:val="clear" w:color="auto" w:fill="C9C9C9" w:themeFill="accent3" w:themeFillTint="99"/>
          </w:tcPr>
          <w:p w14:paraId="1412EA09" w14:textId="77777777" w:rsidR="008961FB" w:rsidRPr="0019741A" w:rsidRDefault="008961FB" w:rsidP="00DA6715">
            <w:pPr>
              <w:spacing w:before="100" w:beforeAutospacing="1" w:after="100" w:afterAutospacing="1"/>
              <w:jc w:val="center"/>
              <w:rPr>
                <w:rFonts w:ascii="Arial" w:eastAsia="Times New Roman" w:hAnsi="Arial" w:cs="Arial"/>
                <w:b/>
                <w:bCs/>
                <w:sz w:val="18"/>
                <w:szCs w:val="18"/>
                <w:lang w:eastAsia="en-GB"/>
              </w:rPr>
            </w:pPr>
            <w:r w:rsidRPr="0019741A">
              <w:rPr>
                <w:rFonts w:ascii="Arial" w:eastAsia="Times New Roman" w:hAnsi="Arial" w:cs="Arial"/>
                <w:b/>
                <w:bCs/>
                <w:sz w:val="18"/>
                <w:szCs w:val="18"/>
                <w:lang w:eastAsia="en-GB"/>
              </w:rPr>
              <w:t>YEAR 5</w:t>
            </w:r>
          </w:p>
        </w:tc>
        <w:tc>
          <w:tcPr>
            <w:tcW w:w="2352" w:type="dxa"/>
            <w:shd w:val="clear" w:color="auto" w:fill="C9C9C9" w:themeFill="accent3" w:themeFillTint="99"/>
          </w:tcPr>
          <w:p w14:paraId="34A920F4" w14:textId="77777777" w:rsidR="008961FB" w:rsidRPr="0019741A" w:rsidRDefault="008961FB" w:rsidP="00DA6715">
            <w:pPr>
              <w:spacing w:before="100" w:beforeAutospacing="1" w:after="100" w:afterAutospacing="1"/>
              <w:jc w:val="center"/>
              <w:rPr>
                <w:rFonts w:ascii="Arial" w:eastAsia="Times New Roman" w:hAnsi="Arial" w:cs="Arial"/>
                <w:b/>
                <w:bCs/>
                <w:sz w:val="18"/>
                <w:szCs w:val="18"/>
                <w:lang w:eastAsia="en-GB"/>
              </w:rPr>
            </w:pPr>
            <w:r w:rsidRPr="0019741A">
              <w:rPr>
                <w:rFonts w:ascii="Arial" w:eastAsia="Times New Roman" w:hAnsi="Arial" w:cs="Arial"/>
                <w:b/>
                <w:bCs/>
                <w:sz w:val="18"/>
                <w:szCs w:val="18"/>
                <w:lang w:eastAsia="en-GB"/>
              </w:rPr>
              <w:t>YEAR 6</w:t>
            </w:r>
          </w:p>
        </w:tc>
      </w:tr>
      <w:tr w:rsidR="00F36752" w:rsidRPr="00411D76" w14:paraId="2D901D1B" w14:textId="77777777" w:rsidTr="000F045B">
        <w:tc>
          <w:tcPr>
            <w:tcW w:w="3114" w:type="dxa"/>
            <w:gridSpan w:val="2"/>
          </w:tcPr>
          <w:p w14:paraId="09CD1912" w14:textId="1106D7EF" w:rsidR="001F13F7" w:rsidRDefault="001F13F7" w:rsidP="00DA6715">
            <w:pPr>
              <w:rPr>
                <w:rFonts w:ascii="Arial" w:eastAsia="Times New Roman" w:hAnsi="Arial" w:cs="Arial"/>
                <w:sz w:val="16"/>
                <w:szCs w:val="16"/>
                <w:lang w:eastAsia="en-GB"/>
              </w:rPr>
            </w:pPr>
            <w:r>
              <w:rPr>
                <w:rFonts w:ascii="Arial" w:eastAsia="Times New Roman" w:hAnsi="Arial" w:cs="Arial"/>
                <w:b/>
                <w:bCs/>
                <w:sz w:val="16"/>
                <w:szCs w:val="16"/>
                <w:lang w:eastAsia="en-GB"/>
              </w:rPr>
              <w:t xml:space="preserve">Structures (EYFS) – </w:t>
            </w:r>
            <w:r w:rsidRPr="00E87AE3">
              <w:rPr>
                <w:rFonts w:ascii="Arial" w:eastAsia="Times New Roman" w:hAnsi="Arial" w:cs="Arial"/>
                <w:sz w:val="16"/>
                <w:szCs w:val="16"/>
                <w:u w:val="single"/>
                <w:lang w:eastAsia="en-GB"/>
              </w:rPr>
              <w:t>Junk Modelling</w:t>
            </w:r>
            <w:r w:rsidR="00E87AE3" w:rsidRPr="00E87AE3">
              <w:rPr>
                <w:rFonts w:ascii="Arial" w:eastAsia="Times New Roman" w:hAnsi="Arial" w:cs="Arial"/>
                <w:sz w:val="16"/>
                <w:szCs w:val="16"/>
                <w:u w:val="single"/>
                <w:lang w:eastAsia="en-GB"/>
              </w:rPr>
              <w:t xml:space="preserve"> (Buildings)</w:t>
            </w:r>
            <w:r w:rsidRPr="00E87AE3">
              <w:rPr>
                <w:rFonts w:ascii="Arial" w:eastAsia="Times New Roman" w:hAnsi="Arial" w:cs="Arial"/>
                <w:sz w:val="16"/>
                <w:szCs w:val="16"/>
                <w:u w:val="single"/>
                <w:lang w:eastAsia="en-GB"/>
              </w:rPr>
              <w:t>:</w:t>
            </w:r>
            <w:r w:rsidR="00E87AE3">
              <w:rPr>
                <w:rFonts w:ascii="Arial" w:eastAsia="Times New Roman" w:hAnsi="Arial" w:cs="Arial"/>
                <w:sz w:val="16"/>
                <w:szCs w:val="16"/>
                <w:lang w:eastAsia="en-GB"/>
              </w:rPr>
              <w:t xml:space="preserve">  Build, Cardboard, Cut, Combine, Design, Favourite part, Flexible, Glue, Join, Materials, Model, Rigid, Scissors, Stick, Strong, Tape, Weak. </w:t>
            </w:r>
          </w:p>
          <w:p w14:paraId="745C07CD" w14:textId="7EB3AAEF" w:rsidR="000F045B" w:rsidRPr="000F045B" w:rsidRDefault="000F045B" w:rsidP="00DA6715">
            <w:pPr>
              <w:rPr>
                <w:rFonts w:ascii="Arial" w:eastAsia="Times New Roman" w:hAnsi="Arial" w:cs="Arial"/>
                <w:bCs/>
                <w:sz w:val="12"/>
                <w:szCs w:val="12"/>
                <w:lang w:eastAsia="en-GB"/>
              </w:rPr>
            </w:pPr>
          </w:p>
          <w:p w14:paraId="38F73B08" w14:textId="52B2EA89" w:rsidR="001F13F7" w:rsidRDefault="001F13F7" w:rsidP="00DA6715">
            <w:pPr>
              <w:rPr>
                <w:rFonts w:ascii="Arial" w:eastAsia="Times New Roman" w:hAnsi="Arial" w:cs="Arial"/>
                <w:bCs/>
                <w:sz w:val="16"/>
                <w:szCs w:val="16"/>
                <w:lang w:eastAsia="en-GB"/>
              </w:rPr>
            </w:pPr>
            <w:r w:rsidRPr="001F13F7">
              <w:rPr>
                <w:rFonts w:ascii="Arial" w:eastAsia="Times New Roman" w:hAnsi="Arial" w:cs="Arial"/>
                <w:b/>
                <w:sz w:val="16"/>
                <w:szCs w:val="16"/>
                <w:lang w:eastAsia="en-GB"/>
              </w:rPr>
              <w:t>Textiles (EYFS)</w:t>
            </w:r>
            <w:r>
              <w:rPr>
                <w:rFonts w:ascii="Arial" w:eastAsia="Times New Roman" w:hAnsi="Arial" w:cs="Arial"/>
                <w:bCs/>
                <w:sz w:val="16"/>
                <w:szCs w:val="16"/>
                <w:lang w:eastAsia="en-GB"/>
              </w:rPr>
              <w:t xml:space="preserve"> – </w:t>
            </w:r>
            <w:r w:rsidRPr="00E87AE3">
              <w:rPr>
                <w:rFonts w:ascii="Arial" w:eastAsia="Times New Roman" w:hAnsi="Arial" w:cs="Arial"/>
                <w:bCs/>
                <w:sz w:val="16"/>
                <w:szCs w:val="16"/>
                <w:u w:val="single"/>
                <w:lang w:eastAsia="en-GB"/>
              </w:rPr>
              <w:t>Bookmarks:</w:t>
            </w:r>
            <w:r w:rsidR="00E87AE3">
              <w:rPr>
                <w:rFonts w:ascii="Arial" w:eastAsia="Times New Roman" w:hAnsi="Arial" w:cs="Arial"/>
                <w:bCs/>
                <w:sz w:val="16"/>
                <w:szCs w:val="16"/>
                <w:lang w:eastAsia="en-GB"/>
              </w:rPr>
              <w:t xml:space="preserve">  Close (together), </w:t>
            </w:r>
            <w:r w:rsidR="0019741A">
              <w:rPr>
                <w:rFonts w:ascii="Arial" w:eastAsia="Times New Roman" w:hAnsi="Arial" w:cs="Arial"/>
                <w:bCs/>
                <w:sz w:val="16"/>
                <w:szCs w:val="16"/>
                <w:lang w:eastAsia="en-GB"/>
              </w:rPr>
              <w:t>H</w:t>
            </w:r>
            <w:r w:rsidR="00E87AE3">
              <w:rPr>
                <w:rFonts w:ascii="Arial" w:eastAsia="Times New Roman" w:hAnsi="Arial" w:cs="Arial"/>
                <w:bCs/>
                <w:sz w:val="16"/>
                <w:szCs w:val="16"/>
                <w:lang w:eastAsia="en-GB"/>
              </w:rPr>
              <w:t xml:space="preserve">essian, </w:t>
            </w:r>
            <w:r w:rsidR="0019741A">
              <w:rPr>
                <w:rFonts w:ascii="Arial" w:eastAsia="Times New Roman" w:hAnsi="Arial" w:cs="Arial"/>
                <w:bCs/>
                <w:sz w:val="16"/>
                <w:szCs w:val="16"/>
                <w:lang w:eastAsia="en-GB"/>
              </w:rPr>
              <w:t>N</w:t>
            </w:r>
            <w:r w:rsidR="00E87AE3">
              <w:rPr>
                <w:rFonts w:ascii="Arial" w:eastAsia="Times New Roman" w:hAnsi="Arial" w:cs="Arial"/>
                <w:bCs/>
                <w:sz w:val="16"/>
                <w:szCs w:val="16"/>
                <w:lang w:eastAsia="en-GB"/>
              </w:rPr>
              <w:t xml:space="preserve">eedle, </w:t>
            </w:r>
            <w:r w:rsidR="0019741A">
              <w:rPr>
                <w:rFonts w:ascii="Arial" w:eastAsia="Times New Roman" w:hAnsi="Arial" w:cs="Arial"/>
                <w:bCs/>
                <w:sz w:val="16"/>
                <w:szCs w:val="16"/>
                <w:lang w:eastAsia="en-GB"/>
              </w:rPr>
              <w:t>O</w:t>
            </w:r>
            <w:r w:rsidR="00E87AE3">
              <w:rPr>
                <w:rFonts w:ascii="Arial" w:eastAsia="Times New Roman" w:hAnsi="Arial" w:cs="Arial"/>
                <w:bCs/>
                <w:sz w:val="16"/>
                <w:szCs w:val="16"/>
                <w:lang w:eastAsia="en-GB"/>
              </w:rPr>
              <w:t xml:space="preserve">ver, </w:t>
            </w:r>
            <w:r w:rsidR="0019741A">
              <w:rPr>
                <w:rFonts w:ascii="Arial" w:eastAsia="Times New Roman" w:hAnsi="Arial" w:cs="Arial"/>
                <w:bCs/>
                <w:sz w:val="16"/>
                <w:szCs w:val="16"/>
                <w:lang w:eastAsia="en-GB"/>
              </w:rPr>
              <w:t>P</w:t>
            </w:r>
            <w:r w:rsidR="00E87AE3">
              <w:rPr>
                <w:rFonts w:ascii="Arial" w:eastAsia="Times New Roman" w:hAnsi="Arial" w:cs="Arial"/>
                <w:bCs/>
                <w:sz w:val="16"/>
                <w:szCs w:val="16"/>
                <w:lang w:eastAsia="en-GB"/>
              </w:rPr>
              <w:t xml:space="preserve">aper, </w:t>
            </w:r>
            <w:r w:rsidR="0019741A">
              <w:rPr>
                <w:rFonts w:ascii="Arial" w:eastAsia="Times New Roman" w:hAnsi="Arial" w:cs="Arial"/>
                <w:bCs/>
                <w:sz w:val="16"/>
                <w:szCs w:val="16"/>
                <w:lang w:eastAsia="en-GB"/>
              </w:rPr>
              <w:t>P</w:t>
            </w:r>
            <w:r w:rsidR="00E87AE3">
              <w:rPr>
                <w:rFonts w:ascii="Arial" w:eastAsia="Times New Roman" w:hAnsi="Arial" w:cs="Arial"/>
                <w:bCs/>
                <w:sz w:val="16"/>
                <w:szCs w:val="16"/>
                <w:lang w:eastAsia="en-GB"/>
              </w:rPr>
              <w:t xml:space="preserve">attern, </w:t>
            </w:r>
            <w:r w:rsidR="0019741A">
              <w:rPr>
                <w:rFonts w:ascii="Arial" w:eastAsia="Times New Roman" w:hAnsi="Arial" w:cs="Arial"/>
                <w:bCs/>
                <w:sz w:val="16"/>
                <w:szCs w:val="16"/>
                <w:lang w:eastAsia="en-GB"/>
              </w:rPr>
              <w:t>P</w:t>
            </w:r>
            <w:r w:rsidR="00E87AE3">
              <w:rPr>
                <w:rFonts w:ascii="Arial" w:eastAsia="Times New Roman" w:hAnsi="Arial" w:cs="Arial"/>
                <w:bCs/>
                <w:sz w:val="16"/>
                <w:szCs w:val="16"/>
                <w:lang w:eastAsia="en-GB"/>
              </w:rPr>
              <w:t xml:space="preserve">ull (through), </w:t>
            </w:r>
            <w:r w:rsidR="0019741A">
              <w:rPr>
                <w:rFonts w:ascii="Arial" w:eastAsia="Times New Roman" w:hAnsi="Arial" w:cs="Arial"/>
                <w:bCs/>
                <w:sz w:val="16"/>
                <w:szCs w:val="16"/>
                <w:lang w:eastAsia="en-GB"/>
              </w:rPr>
              <w:t>P</w:t>
            </w:r>
            <w:r w:rsidR="00E87AE3">
              <w:rPr>
                <w:rFonts w:ascii="Arial" w:eastAsia="Times New Roman" w:hAnsi="Arial" w:cs="Arial"/>
                <w:bCs/>
                <w:sz w:val="16"/>
                <w:szCs w:val="16"/>
                <w:lang w:eastAsia="en-GB"/>
              </w:rPr>
              <w:t xml:space="preserve">ush, </w:t>
            </w:r>
            <w:r w:rsidR="0019741A">
              <w:rPr>
                <w:rFonts w:ascii="Arial" w:eastAsia="Times New Roman" w:hAnsi="Arial" w:cs="Arial"/>
                <w:bCs/>
                <w:sz w:val="16"/>
                <w:szCs w:val="16"/>
                <w:lang w:eastAsia="en-GB"/>
              </w:rPr>
              <w:t>Ribbon, Steady, Stitch, straight, String, Thread, Under, Weave.</w:t>
            </w:r>
            <w:r w:rsidR="00E87AE3">
              <w:rPr>
                <w:rFonts w:ascii="Arial" w:eastAsia="Times New Roman" w:hAnsi="Arial" w:cs="Arial"/>
                <w:bCs/>
                <w:sz w:val="16"/>
                <w:szCs w:val="16"/>
                <w:lang w:eastAsia="en-GB"/>
              </w:rPr>
              <w:t xml:space="preserve">   </w:t>
            </w:r>
          </w:p>
          <w:p w14:paraId="46C1F191" w14:textId="195D195A" w:rsidR="001F13F7" w:rsidRPr="000F045B" w:rsidRDefault="001F13F7" w:rsidP="00DA6715">
            <w:pPr>
              <w:rPr>
                <w:rFonts w:ascii="Arial" w:eastAsia="Times New Roman" w:hAnsi="Arial" w:cs="Arial"/>
                <w:bCs/>
                <w:sz w:val="12"/>
                <w:szCs w:val="12"/>
                <w:lang w:eastAsia="en-GB"/>
              </w:rPr>
            </w:pPr>
          </w:p>
          <w:p w14:paraId="23A244B9" w14:textId="75A75099" w:rsidR="001F13F7" w:rsidRPr="0019741A" w:rsidRDefault="001F13F7" w:rsidP="00DA6715">
            <w:pPr>
              <w:rPr>
                <w:rFonts w:ascii="Arial" w:eastAsia="Times New Roman" w:hAnsi="Arial" w:cs="Arial"/>
                <w:bCs/>
                <w:sz w:val="16"/>
                <w:szCs w:val="16"/>
                <w:lang w:eastAsia="en-GB"/>
              </w:rPr>
            </w:pPr>
            <w:r w:rsidRPr="001F13F7">
              <w:rPr>
                <w:rFonts w:ascii="Arial" w:eastAsia="Times New Roman" w:hAnsi="Arial" w:cs="Arial"/>
                <w:b/>
                <w:sz w:val="16"/>
                <w:szCs w:val="16"/>
                <w:lang w:eastAsia="en-GB"/>
              </w:rPr>
              <w:t>Structures (EYFS)</w:t>
            </w:r>
            <w:r>
              <w:rPr>
                <w:rFonts w:ascii="Arial" w:eastAsia="Times New Roman" w:hAnsi="Arial" w:cs="Arial"/>
                <w:bCs/>
                <w:sz w:val="16"/>
                <w:szCs w:val="16"/>
                <w:lang w:eastAsia="en-GB"/>
              </w:rPr>
              <w:t xml:space="preserve"> – </w:t>
            </w:r>
            <w:r w:rsidRPr="00E87AE3">
              <w:rPr>
                <w:rFonts w:ascii="Arial" w:eastAsia="Times New Roman" w:hAnsi="Arial" w:cs="Arial"/>
                <w:bCs/>
                <w:sz w:val="16"/>
                <w:szCs w:val="16"/>
                <w:u w:val="single"/>
                <w:lang w:eastAsia="en-GB"/>
              </w:rPr>
              <w:t>Boats</w:t>
            </w:r>
            <w:proofErr w:type="gramStart"/>
            <w:r w:rsidRPr="00E87AE3">
              <w:rPr>
                <w:rFonts w:ascii="Arial" w:eastAsia="Times New Roman" w:hAnsi="Arial" w:cs="Arial"/>
                <w:bCs/>
                <w:sz w:val="16"/>
                <w:szCs w:val="16"/>
                <w:u w:val="single"/>
                <w:lang w:eastAsia="en-GB"/>
              </w:rPr>
              <w:t>:</w:t>
            </w:r>
            <w:r w:rsidR="0019741A">
              <w:rPr>
                <w:rFonts w:ascii="Arial" w:eastAsia="Times New Roman" w:hAnsi="Arial" w:cs="Arial"/>
                <w:bCs/>
                <w:sz w:val="16"/>
                <w:szCs w:val="16"/>
                <w:lang w:eastAsia="en-GB"/>
              </w:rPr>
              <w:t xml:space="preserve">  (</w:t>
            </w:r>
            <w:proofErr w:type="gramEnd"/>
            <w:r w:rsidR="0019741A">
              <w:rPr>
                <w:rFonts w:ascii="Arial" w:eastAsia="Times New Roman" w:hAnsi="Arial" w:cs="Arial"/>
                <w:bCs/>
                <w:sz w:val="16"/>
                <w:szCs w:val="16"/>
                <w:lang w:eastAsia="en-GB"/>
              </w:rPr>
              <w:t>As junk Modelling +) Anchor, Change, Crow’s Nest, Deck, Design, Float, Helm, Hull, Mast. Materials, Poop Deck, Predict, Rudder, Sail, Sink, Success. Test, Waterproof.</w:t>
            </w:r>
          </w:p>
          <w:p w14:paraId="40DB7788" w14:textId="3E8563AA" w:rsidR="001F13F7" w:rsidRPr="000F045B" w:rsidRDefault="001F13F7" w:rsidP="00DA6715">
            <w:pPr>
              <w:rPr>
                <w:rFonts w:ascii="Arial" w:eastAsia="Times New Roman" w:hAnsi="Arial" w:cs="Arial"/>
                <w:bCs/>
                <w:sz w:val="12"/>
                <w:szCs w:val="12"/>
                <w:lang w:eastAsia="en-GB"/>
              </w:rPr>
            </w:pPr>
          </w:p>
          <w:p w14:paraId="1E4D40A2" w14:textId="5F6D6994" w:rsidR="001F13F7" w:rsidRDefault="001F13F7" w:rsidP="00DA6715">
            <w:pPr>
              <w:rPr>
                <w:rFonts w:ascii="Arial" w:eastAsia="Times New Roman" w:hAnsi="Arial" w:cs="Arial"/>
                <w:bCs/>
                <w:sz w:val="16"/>
                <w:szCs w:val="16"/>
                <w:lang w:eastAsia="en-GB"/>
              </w:rPr>
            </w:pPr>
            <w:r w:rsidRPr="001F13F7">
              <w:rPr>
                <w:rFonts w:ascii="Arial" w:eastAsia="Times New Roman" w:hAnsi="Arial" w:cs="Arial"/>
                <w:b/>
                <w:sz w:val="16"/>
                <w:szCs w:val="16"/>
                <w:lang w:eastAsia="en-GB"/>
              </w:rPr>
              <w:t>Cooking &amp; Nutrition (</w:t>
            </w:r>
            <w:proofErr w:type="gramStart"/>
            <w:r w:rsidRPr="001F13F7">
              <w:rPr>
                <w:rFonts w:ascii="Arial" w:eastAsia="Times New Roman" w:hAnsi="Arial" w:cs="Arial"/>
                <w:b/>
                <w:sz w:val="16"/>
                <w:szCs w:val="16"/>
                <w:lang w:eastAsia="en-GB"/>
              </w:rPr>
              <w:t>EYFS)</w:t>
            </w:r>
            <w:r>
              <w:rPr>
                <w:rFonts w:ascii="Arial" w:eastAsia="Times New Roman" w:hAnsi="Arial" w:cs="Arial"/>
                <w:bCs/>
                <w:sz w:val="16"/>
                <w:szCs w:val="16"/>
                <w:lang w:eastAsia="en-GB"/>
              </w:rPr>
              <w:t xml:space="preserve">  -</w:t>
            </w:r>
            <w:proofErr w:type="gramEnd"/>
            <w:r w:rsidR="003D2912" w:rsidRPr="0019741A">
              <w:rPr>
                <w:rFonts w:ascii="Arial" w:eastAsia="Times New Roman" w:hAnsi="Arial" w:cs="Arial"/>
                <w:bCs/>
                <w:sz w:val="16"/>
                <w:szCs w:val="16"/>
                <w:u w:val="single"/>
                <w:lang w:eastAsia="en-GB"/>
              </w:rPr>
              <w:t xml:space="preserve"> Soup</w:t>
            </w:r>
            <w:r w:rsidR="003D2912">
              <w:rPr>
                <w:rFonts w:ascii="Arial" w:eastAsia="Times New Roman" w:hAnsi="Arial" w:cs="Arial"/>
                <w:bCs/>
                <w:sz w:val="16"/>
                <w:szCs w:val="16"/>
                <w:lang w:eastAsia="en-GB"/>
              </w:rPr>
              <w:t>:</w:t>
            </w:r>
            <w:r>
              <w:rPr>
                <w:rFonts w:ascii="Arial" w:eastAsia="Times New Roman" w:hAnsi="Arial" w:cs="Arial"/>
                <w:bCs/>
                <w:sz w:val="16"/>
                <w:szCs w:val="16"/>
                <w:lang w:eastAsia="en-GB"/>
              </w:rPr>
              <w:t xml:space="preserve"> </w:t>
            </w:r>
          </w:p>
          <w:p w14:paraId="73CF274D" w14:textId="4731FDDC" w:rsidR="001F13F7" w:rsidRPr="000F045B" w:rsidRDefault="000F045B" w:rsidP="00DA6715">
            <w:pPr>
              <w:rPr>
                <w:rFonts w:ascii="Arial" w:eastAsia="Times New Roman" w:hAnsi="Arial" w:cs="Arial"/>
                <w:sz w:val="16"/>
                <w:szCs w:val="16"/>
                <w:lang w:eastAsia="en-GB"/>
              </w:rPr>
            </w:pPr>
            <w:r>
              <w:rPr>
                <w:rFonts w:ascii="Arial" w:eastAsia="Times New Roman" w:hAnsi="Arial" w:cs="Arial"/>
                <w:sz w:val="16"/>
                <w:szCs w:val="16"/>
                <w:lang w:eastAsia="en-GB"/>
              </w:rPr>
              <w:t xml:space="preserve">Add, Chop, Cut, Design, Draw, Fresh, Fruit, </w:t>
            </w:r>
            <w:r>
              <w:rPr>
                <w:rFonts w:ascii="Arial" w:eastAsia="Times New Roman" w:hAnsi="Arial" w:cs="Arial"/>
                <w:sz w:val="16"/>
                <w:szCs w:val="16"/>
                <w:lang w:eastAsia="en-GB"/>
              </w:rPr>
              <w:t xml:space="preserve">Ingredients, Juicy, </w:t>
            </w:r>
            <w:r>
              <w:rPr>
                <w:rFonts w:ascii="Arial" w:eastAsia="Times New Roman" w:hAnsi="Arial" w:cs="Arial"/>
                <w:sz w:val="16"/>
                <w:szCs w:val="16"/>
                <w:lang w:eastAsia="en-GB"/>
              </w:rPr>
              <w:t>Heat, Packaging, Pieces, Scoop, Slimy, Smell, Sweet, Taste, Vegetable, Wet.</w:t>
            </w:r>
          </w:p>
          <w:p w14:paraId="7E7D8C27" w14:textId="77777777" w:rsidR="001F13F7" w:rsidRPr="000F045B" w:rsidRDefault="001F13F7" w:rsidP="00DA6715">
            <w:pPr>
              <w:rPr>
                <w:rFonts w:ascii="Arial" w:eastAsia="Times New Roman" w:hAnsi="Arial" w:cs="Arial"/>
                <w:b/>
                <w:bCs/>
                <w:sz w:val="12"/>
                <w:szCs w:val="12"/>
                <w:lang w:eastAsia="en-GB"/>
              </w:rPr>
            </w:pPr>
          </w:p>
          <w:p w14:paraId="13124E61" w14:textId="1C47831C" w:rsidR="00F36752" w:rsidRPr="00780F06" w:rsidRDefault="00F36752" w:rsidP="00DA6715">
            <w:pPr>
              <w:rPr>
                <w:rFonts w:ascii="Arial" w:eastAsia="Times New Roman" w:hAnsi="Arial" w:cs="Arial"/>
                <w:b/>
                <w:bCs/>
                <w:sz w:val="16"/>
                <w:szCs w:val="16"/>
                <w:lang w:eastAsia="en-GB"/>
              </w:rPr>
            </w:pPr>
            <w:r w:rsidRPr="00780F06">
              <w:rPr>
                <w:rFonts w:ascii="Arial" w:eastAsia="Times New Roman" w:hAnsi="Arial" w:cs="Arial"/>
                <w:b/>
                <w:bCs/>
                <w:sz w:val="16"/>
                <w:szCs w:val="16"/>
                <w:lang w:eastAsia="en-GB"/>
              </w:rPr>
              <w:t xml:space="preserve">Structures/textiles - </w:t>
            </w:r>
            <w:r w:rsidRPr="00780F06">
              <w:rPr>
                <w:rFonts w:ascii="Arial" w:eastAsia="Times New Roman" w:hAnsi="Arial" w:cs="Arial"/>
                <w:sz w:val="16"/>
                <w:szCs w:val="16"/>
                <w:u w:val="single"/>
                <w:lang w:eastAsia="en-GB"/>
              </w:rPr>
              <w:t>Puppets:</w:t>
            </w:r>
          </w:p>
          <w:p w14:paraId="2E67A5A2" w14:textId="77777777" w:rsidR="00F36752" w:rsidRPr="00780F06" w:rsidRDefault="00F36752" w:rsidP="00DA6715">
            <w:pPr>
              <w:rPr>
                <w:rFonts w:ascii="Arial" w:eastAsia="Times New Roman" w:hAnsi="Arial" w:cs="Arial"/>
                <w:sz w:val="16"/>
                <w:szCs w:val="16"/>
                <w:lang w:eastAsia="en-GB"/>
              </w:rPr>
            </w:pPr>
            <w:r w:rsidRPr="00780F06">
              <w:rPr>
                <w:rFonts w:ascii="Arial" w:eastAsia="Times New Roman" w:hAnsi="Arial" w:cs="Arial"/>
                <w:sz w:val="16"/>
                <w:szCs w:val="16"/>
                <w:lang w:eastAsia="en-GB"/>
              </w:rPr>
              <w:t>Decorate, Design, Fabric, Glue, Model, Hand puppet, Safety pin, Stencil, Technique, Template.</w:t>
            </w:r>
          </w:p>
          <w:p w14:paraId="0902EB92" w14:textId="77777777" w:rsidR="00F36752" w:rsidRPr="000F045B" w:rsidRDefault="00F36752" w:rsidP="00DA6715">
            <w:pPr>
              <w:rPr>
                <w:rFonts w:ascii="Arial" w:eastAsia="Times New Roman" w:hAnsi="Arial" w:cs="Arial"/>
                <w:sz w:val="12"/>
                <w:szCs w:val="12"/>
                <w:lang w:eastAsia="en-GB"/>
              </w:rPr>
            </w:pPr>
          </w:p>
          <w:p w14:paraId="12659057" w14:textId="3BD7C1E3" w:rsidR="00F36752" w:rsidRPr="00780F06" w:rsidRDefault="00F36752" w:rsidP="00DA6715">
            <w:pPr>
              <w:rPr>
                <w:rFonts w:ascii="Arial" w:eastAsia="Times New Roman" w:hAnsi="Arial" w:cs="Arial"/>
                <w:b/>
                <w:bCs/>
                <w:sz w:val="16"/>
                <w:szCs w:val="16"/>
                <w:lang w:eastAsia="en-GB"/>
              </w:rPr>
            </w:pPr>
            <w:r w:rsidRPr="00780F06">
              <w:rPr>
                <w:rFonts w:ascii="Arial" w:eastAsia="Times New Roman" w:hAnsi="Arial" w:cs="Arial"/>
                <w:b/>
                <w:bCs/>
                <w:sz w:val="16"/>
                <w:szCs w:val="16"/>
                <w:lang w:eastAsia="en-GB"/>
              </w:rPr>
              <w:t xml:space="preserve">Structures - </w:t>
            </w:r>
            <w:r w:rsidRPr="00780F06">
              <w:rPr>
                <w:rFonts w:ascii="Arial" w:eastAsia="Times New Roman" w:hAnsi="Arial" w:cs="Arial"/>
                <w:sz w:val="16"/>
                <w:szCs w:val="16"/>
                <w:u w:val="single"/>
                <w:lang w:eastAsia="en-GB"/>
              </w:rPr>
              <w:t>Constructing a Windmill:</w:t>
            </w:r>
          </w:p>
          <w:p w14:paraId="320801BC" w14:textId="2E214FC6" w:rsidR="00F36752" w:rsidRPr="00780F06" w:rsidRDefault="00F36752" w:rsidP="00DA6715">
            <w:pPr>
              <w:rPr>
                <w:rFonts w:ascii="Arial" w:eastAsia="Times New Roman" w:hAnsi="Arial" w:cs="Arial"/>
                <w:sz w:val="16"/>
                <w:szCs w:val="16"/>
                <w:lang w:eastAsia="en-GB"/>
              </w:rPr>
            </w:pPr>
            <w:r w:rsidRPr="00780F06">
              <w:rPr>
                <w:rFonts w:ascii="Arial" w:eastAsia="Times New Roman" w:hAnsi="Arial" w:cs="Arial"/>
                <w:sz w:val="16"/>
                <w:szCs w:val="16"/>
                <w:lang w:eastAsia="en-GB"/>
              </w:rPr>
              <w:t>Axle, Client, Design, Design Criteria, Evaluation, Net, Stable, Strong, Structure, Test, Turbine, Weak, Windmill.</w:t>
            </w:r>
          </w:p>
          <w:p w14:paraId="4EFE38B1" w14:textId="09D1CF5F" w:rsidR="00F36752" w:rsidRPr="000F045B" w:rsidRDefault="00F36752" w:rsidP="00DA6715">
            <w:pPr>
              <w:rPr>
                <w:rFonts w:ascii="Arial" w:eastAsia="Times New Roman" w:hAnsi="Arial" w:cs="Arial"/>
                <w:sz w:val="12"/>
                <w:szCs w:val="12"/>
                <w:lang w:eastAsia="en-GB"/>
              </w:rPr>
            </w:pPr>
          </w:p>
          <w:p w14:paraId="03082AE0" w14:textId="6BB0FFE6" w:rsidR="00F36752" w:rsidRPr="00780F06" w:rsidRDefault="00F36752" w:rsidP="00DA6715">
            <w:pPr>
              <w:rPr>
                <w:rFonts w:ascii="Arial" w:eastAsia="Times New Roman" w:hAnsi="Arial" w:cs="Arial"/>
                <w:b/>
                <w:bCs/>
                <w:sz w:val="16"/>
                <w:szCs w:val="16"/>
                <w:lang w:eastAsia="en-GB"/>
              </w:rPr>
            </w:pPr>
            <w:r w:rsidRPr="00780F06">
              <w:rPr>
                <w:rFonts w:ascii="Arial" w:eastAsia="Times New Roman" w:hAnsi="Arial" w:cs="Arial"/>
                <w:b/>
                <w:bCs/>
                <w:sz w:val="16"/>
                <w:szCs w:val="16"/>
                <w:lang w:eastAsia="en-GB"/>
              </w:rPr>
              <w:t xml:space="preserve">Food - </w:t>
            </w:r>
            <w:r w:rsidRPr="00780F06">
              <w:rPr>
                <w:rFonts w:ascii="Arial" w:eastAsia="Times New Roman" w:hAnsi="Arial" w:cs="Arial"/>
                <w:sz w:val="16"/>
                <w:szCs w:val="16"/>
                <w:u w:val="single"/>
                <w:lang w:eastAsia="en-GB"/>
              </w:rPr>
              <w:t>Fruit &amp; Veg:</w:t>
            </w:r>
          </w:p>
          <w:p w14:paraId="11A25E50" w14:textId="0B1C256C" w:rsidR="00F36752" w:rsidRPr="000F045B" w:rsidRDefault="00F36752" w:rsidP="00DA6715">
            <w:pPr>
              <w:rPr>
                <w:rFonts w:ascii="Arial" w:eastAsia="Times New Roman" w:hAnsi="Arial" w:cs="Arial"/>
                <w:sz w:val="12"/>
                <w:szCs w:val="12"/>
                <w:lang w:eastAsia="en-GB"/>
              </w:rPr>
            </w:pPr>
            <w:r w:rsidRPr="00780F06">
              <w:rPr>
                <w:rFonts w:ascii="Arial" w:eastAsia="Times New Roman" w:hAnsi="Arial" w:cs="Arial"/>
                <w:sz w:val="16"/>
                <w:szCs w:val="16"/>
                <w:lang w:eastAsia="en-GB"/>
              </w:rPr>
              <w:t>Blender, Carton, Fruit, Healthy, Ingredients, Peel, Peeler, Recipe, Slice, Smoothie, Stencil, Template, Vegetable.</w:t>
            </w:r>
            <w:r w:rsidRPr="00780F06">
              <w:rPr>
                <w:rFonts w:ascii="Arial" w:eastAsia="Times New Roman" w:hAnsi="Arial" w:cs="Arial"/>
                <w:sz w:val="16"/>
                <w:szCs w:val="16"/>
                <w:lang w:eastAsia="en-GB"/>
              </w:rPr>
              <w:br/>
            </w:r>
          </w:p>
          <w:p w14:paraId="6CA99D00" w14:textId="13E12FBE" w:rsidR="00F36752" w:rsidRPr="00780F06" w:rsidRDefault="00F36752" w:rsidP="00DA6715">
            <w:pPr>
              <w:rPr>
                <w:rFonts w:ascii="Arial" w:eastAsia="Times New Roman" w:hAnsi="Arial" w:cs="Arial"/>
                <w:b/>
                <w:bCs/>
                <w:sz w:val="16"/>
                <w:szCs w:val="16"/>
                <w:lang w:eastAsia="en-GB"/>
              </w:rPr>
            </w:pPr>
            <w:r w:rsidRPr="00780F06">
              <w:rPr>
                <w:rFonts w:ascii="Arial" w:eastAsia="Times New Roman" w:hAnsi="Arial" w:cs="Arial"/>
                <w:b/>
                <w:bCs/>
                <w:sz w:val="16"/>
                <w:szCs w:val="16"/>
                <w:lang w:eastAsia="en-GB"/>
              </w:rPr>
              <w:t xml:space="preserve">Mechanisms - </w:t>
            </w:r>
            <w:r w:rsidRPr="00780F06">
              <w:rPr>
                <w:rFonts w:ascii="Arial" w:eastAsia="Times New Roman" w:hAnsi="Arial" w:cs="Arial"/>
                <w:sz w:val="16"/>
                <w:szCs w:val="16"/>
                <w:u w:val="single"/>
                <w:lang w:eastAsia="en-GB"/>
              </w:rPr>
              <w:t>Wheels &amp; Axles:</w:t>
            </w:r>
          </w:p>
          <w:p w14:paraId="384CF345" w14:textId="606196C0" w:rsidR="00F36752" w:rsidRPr="00780F06" w:rsidRDefault="00F36752" w:rsidP="00DA6715">
            <w:pPr>
              <w:rPr>
                <w:rFonts w:ascii="Arial" w:eastAsia="Times New Roman" w:hAnsi="Arial" w:cs="Arial"/>
                <w:sz w:val="16"/>
                <w:szCs w:val="16"/>
                <w:lang w:eastAsia="en-GB"/>
              </w:rPr>
            </w:pPr>
            <w:r w:rsidRPr="00780F06">
              <w:rPr>
                <w:rFonts w:ascii="Arial" w:eastAsia="Times New Roman" w:hAnsi="Arial" w:cs="Arial"/>
                <w:sz w:val="16"/>
                <w:szCs w:val="16"/>
                <w:lang w:eastAsia="en-GB"/>
              </w:rPr>
              <w:t>Accurate, Axle, Axle Holder, Chassis, Design, Fix, Mechanism, Model, Test, Wheel.</w:t>
            </w:r>
          </w:p>
          <w:p w14:paraId="1AE13F89" w14:textId="4E4F20F1" w:rsidR="00F36752" w:rsidRPr="000F045B" w:rsidRDefault="00F36752" w:rsidP="00DA6715">
            <w:pPr>
              <w:rPr>
                <w:rFonts w:ascii="Arial" w:eastAsia="Times New Roman" w:hAnsi="Arial" w:cs="Arial"/>
                <w:sz w:val="12"/>
                <w:szCs w:val="12"/>
                <w:lang w:eastAsia="en-GB"/>
              </w:rPr>
            </w:pPr>
          </w:p>
          <w:p w14:paraId="0BF51798" w14:textId="5F39E0C5" w:rsidR="00F36752" w:rsidRPr="00780F06" w:rsidRDefault="00F36752" w:rsidP="00DA6715">
            <w:pPr>
              <w:rPr>
                <w:rFonts w:ascii="Arial" w:eastAsia="Times New Roman" w:hAnsi="Arial" w:cs="Arial"/>
                <w:b/>
                <w:bCs/>
                <w:sz w:val="16"/>
                <w:szCs w:val="16"/>
                <w:lang w:eastAsia="en-GB"/>
              </w:rPr>
            </w:pPr>
            <w:r w:rsidRPr="00780F06">
              <w:rPr>
                <w:rFonts w:ascii="Arial" w:eastAsia="Times New Roman" w:hAnsi="Arial" w:cs="Arial"/>
                <w:b/>
                <w:bCs/>
                <w:sz w:val="16"/>
                <w:szCs w:val="16"/>
                <w:lang w:eastAsia="en-GB"/>
              </w:rPr>
              <w:t xml:space="preserve">Mechanisms - </w:t>
            </w:r>
            <w:r w:rsidRPr="00780F06">
              <w:rPr>
                <w:rFonts w:ascii="Arial" w:eastAsia="Times New Roman" w:hAnsi="Arial" w:cs="Arial"/>
                <w:sz w:val="16"/>
                <w:szCs w:val="16"/>
                <w:u w:val="single"/>
                <w:lang w:eastAsia="en-GB"/>
              </w:rPr>
              <w:t>Making a Moving Story Book:</w:t>
            </w:r>
          </w:p>
          <w:p w14:paraId="2DDCDE9B" w14:textId="01242BDC" w:rsidR="00F36752" w:rsidRPr="0019741A" w:rsidRDefault="00F36752" w:rsidP="00DA6715">
            <w:pPr>
              <w:rPr>
                <w:rFonts w:ascii="Arial" w:eastAsia="Times New Roman" w:hAnsi="Arial" w:cs="Arial"/>
                <w:sz w:val="16"/>
                <w:szCs w:val="16"/>
                <w:lang w:eastAsia="en-GB"/>
              </w:rPr>
            </w:pPr>
            <w:r w:rsidRPr="00780F06">
              <w:rPr>
                <w:rFonts w:ascii="Arial" w:eastAsia="Times New Roman" w:hAnsi="Arial" w:cs="Arial"/>
                <w:sz w:val="16"/>
                <w:szCs w:val="16"/>
                <w:lang w:eastAsia="en-GB"/>
              </w:rPr>
              <w:t xml:space="preserve">Assemble, Design, Design Criteria, Evaluation, Landscape, Mechanism, Model, Portrait, Sliders, Stencil, Target Audience, Template, Test, </w:t>
            </w:r>
          </w:p>
        </w:tc>
        <w:tc>
          <w:tcPr>
            <w:tcW w:w="3969" w:type="dxa"/>
            <w:gridSpan w:val="2"/>
          </w:tcPr>
          <w:p w14:paraId="1D1F93F7" w14:textId="561D9F0C" w:rsidR="00F36752" w:rsidRPr="00941984" w:rsidRDefault="00F36752" w:rsidP="00DA6715">
            <w:pPr>
              <w:rPr>
                <w:rFonts w:ascii="Arial" w:eastAsia="Times New Roman" w:hAnsi="Arial" w:cs="Arial"/>
                <w:b/>
                <w:bCs/>
                <w:sz w:val="16"/>
                <w:szCs w:val="16"/>
                <w:lang w:eastAsia="en-GB"/>
              </w:rPr>
            </w:pPr>
            <w:r w:rsidRPr="00924C56">
              <w:rPr>
                <w:rFonts w:ascii="Arial" w:eastAsia="Times New Roman" w:hAnsi="Arial" w:cs="Arial"/>
                <w:b/>
                <w:bCs/>
                <w:sz w:val="16"/>
                <w:szCs w:val="16"/>
                <w:lang w:eastAsia="en-GB"/>
              </w:rPr>
              <w:t>Mechanisms</w:t>
            </w:r>
            <w:r>
              <w:rPr>
                <w:rFonts w:ascii="Arial" w:eastAsia="Times New Roman" w:hAnsi="Arial" w:cs="Arial"/>
                <w:b/>
                <w:bCs/>
                <w:sz w:val="16"/>
                <w:szCs w:val="16"/>
                <w:lang w:eastAsia="en-GB"/>
              </w:rPr>
              <w:t xml:space="preserve"> - </w:t>
            </w:r>
            <w:r w:rsidRPr="00924C56">
              <w:rPr>
                <w:rFonts w:ascii="Arial" w:eastAsia="Times New Roman" w:hAnsi="Arial" w:cs="Arial"/>
                <w:sz w:val="16"/>
                <w:szCs w:val="16"/>
                <w:u w:val="single"/>
                <w:lang w:eastAsia="en-GB"/>
              </w:rPr>
              <w:t>Fairground Wheel:</w:t>
            </w:r>
          </w:p>
          <w:p w14:paraId="7C7F3760" w14:textId="4B448B0E" w:rsidR="00F36752" w:rsidRPr="00924C56" w:rsidRDefault="00F36752" w:rsidP="00DA6715">
            <w:pPr>
              <w:rPr>
                <w:rFonts w:ascii="Arial" w:eastAsia="Times New Roman" w:hAnsi="Arial" w:cs="Arial"/>
                <w:sz w:val="16"/>
                <w:szCs w:val="16"/>
                <w:lang w:eastAsia="en-GB"/>
              </w:rPr>
            </w:pPr>
            <w:r w:rsidRPr="00924C56">
              <w:rPr>
                <w:rFonts w:ascii="Arial" w:eastAsia="Times New Roman" w:hAnsi="Arial" w:cs="Arial"/>
                <w:sz w:val="16"/>
                <w:szCs w:val="16"/>
                <w:lang w:eastAsia="en-GB"/>
              </w:rPr>
              <w:t>Axle, Decorate, Evaluation, Ferris Wheel, Ferris Wheel Pod, Mechanism, Stable, Strong, Test, Waterproof, Weak.</w:t>
            </w:r>
          </w:p>
          <w:p w14:paraId="38A81D07" w14:textId="77777777" w:rsidR="00F36752" w:rsidRPr="000F045B" w:rsidRDefault="00F36752" w:rsidP="00DA6715">
            <w:pPr>
              <w:rPr>
                <w:rFonts w:ascii="Arial" w:eastAsia="Times New Roman" w:hAnsi="Arial" w:cs="Arial"/>
                <w:sz w:val="12"/>
                <w:szCs w:val="12"/>
                <w:lang w:eastAsia="en-GB"/>
              </w:rPr>
            </w:pPr>
          </w:p>
          <w:p w14:paraId="64E5AE4F" w14:textId="03815641" w:rsidR="00F36752" w:rsidRPr="00941984" w:rsidRDefault="00F36752" w:rsidP="00DA6715">
            <w:pPr>
              <w:rPr>
                <w:rFonts w:ascii="Arial" w:eastAsia="Times New Roman" w:hAnsi="Arial" w:cs="Arial"/>
                <w:b/>
                <w:bCs/>
                <w:sz w:val="16"/>
                <w:szCs w:val="16"/>
                <w:lang w:eastAsia="en-GB"/>
              </w:rPr>
            </w:pPr>
            <w:r w:rsidRPr="00924C56">
              <w:rPr>
                <w:rFonts w:ascii="Arial" w:eastAsia="Times New Roman" w:hAnsi="Arial" w:cs="Arial"/>
                <w:b/>
                <w:bCs/>
                <w:sz w:val="16"/>
                <w:szCs w:val="16"/>
                <w:lang w:eastAsia="en-GB"/>
              </w:rPr>
              <w:t>Food</w:t>
            </w:r>
            <w:r>
              <w:rPr>
                <w:rFonts w:ascii="Arial" w:eastAsia="Times New Roman" w:hAnsi="Arial" w:cs="Arial"/>
                <w:b/>
                <w:bCs/>
                <w:sz w:val="16"/>
                <w:szCs w:val="16"/>
                <w:lang w:eastAsia="en-GB"/>
              </w:rPr>
              <w:t xml:space="preserve"> - </w:t>
            </w:r>
            <w:r w:rsidRPr="00924C56">
              <w:rPr>
                <w:rFonts w:ascii="Arial" w:eastAsia="Times New Roman" w:hAnsi="Arial" w:cs="Arial"/>
                <w:sz w:val="16"/>
                <w:szCs w:val="16"/>
                <w:u w:val="single"/>
                <w:lang w:eastAsia="en-GB"/>
              </w:rPr>
              <w:t>A Balanced Diet:</w:t>
            </w:r>
          </w:p>
          <w:p w14:paraId="3DBC577D" w14:textId="7F5B5048" w:rsidR="00F36752" w:rsidRDefault="00F36752" w:rsidP="00DA6715">
            <w:pPr>
              <w:rPr>
                <w:rFonts w:ascii="Arial" w:eastAsia="Times New Roman" w:hAnsi="Arial" w:cs="Arial"/>
                <w:sz w:val="16"/>
                <w:szCs w:val="16"/>
                <w:lang w:eastAsia="en-GB"/>
              </w:rPr>
            </w:pPr>
            <w:r w:rsidRPr="00924C56">
              <w:rPr>
                <w:rFonts w:ascii="Arial" w:eastAsia="Times New Roman" w:hAnsi="Arial" w:cs="Arial"/>
                <w:sz w:val="16"/>
                <w:szCs w:val="16"/>
                <w:lang w:eastAsia="en-GB"/>
              </w:rPr>
              <w:t>Alternative, Diet, Balanced Diet, Evaluation, Expense/Expensive, Healthy, Ingredients, Nutrients, Packaging, Refrigerator (Fridge).</w:t>
            </w:r>
            <w:r>
              <w:rPr>
                <w:rFonts w:ascii="Arial" w:eastAsia="Times New Roman" w:hAnsi="Arial" w:cs="Arial"/>
                <w:sz w:val="16"/>
                <w:szCs w:val="16"/>
                <w:lang w:eastAsia="en-GB"/>
              </w:rPr>
              <w:t xml:space="preserve">  </w:t>
            </w:r>
            <w:r w:rsidRPr="00924C56">
              <w:rPr>
                <w:rFonts w:ascii="Arial" w:eastAsia="Times New Roman" w:hAnsi="Arial" w:cs="Arial"/>
                <w:sz w:val="16"/>
                <w:szCs w:val="16"/>
                <w:highlight w:val="green"/>
                <w:lang w:eastAsia="en-GB"/>
              </w:rPr>
              <w:t xml:space="preserve">Carbohydrates, </w:t>
            </w:r>
            <w:r w:rsidRPr="00271B79">
              <w:rPr>
                <w:rFonts w:ascii="Arial" w:eastAsia="Times New Roman" w:hAnsi="Arial" w:cs="Arial"/>
                <w:sz w:val="16"/>
                <w:szCs w:val="16"/>
                <w:highlight w:val="green"/>
                <w:lang w:eastAsia="en-GB"/>
              </w:rPr>
              <w:t>Fruit &amp; Vegetables, Protein, Dairy, Fats &amp; Sugars (Science linked Vocabulary).</w:t>
            </w:r>
          </w:p>
          <w:p w14:paraId="6D23D8C8" w14:textId="77777777" w:rsidR="00F36752" w:rsidRPr="000F045B" w:rsidRDefault="00F36752" w:rsidP="00DA6715">
            <w:pPr>
              <w:rPr>
                <w:rFonts w:ascii="Arial" w:eastAsia="Times New Roman" w:hAnsi="Arial" w:cs="Arial"/>
                <w:sz w:val="12"/>
                <w:szCs w:val="12"/>
                <w:lang w:eastAsia="en-GB"/>
              </w:rPr>
            </w:pPr>
          </w:p>
          <w:p w14:paraId="25F2EC99" w14:textId="50787C40" w:rsidR="00F36752" w:rsidRPr="00924C56" w:rsidRDefault="00F36752" w:rsidP="00E620D8">
            <w:pPr>
              <w:rPr>
                <w:rFonts w:ascii="Arial" w:eastAsia="Times New Roman" w:hAnsi="Arial" w:cs="Arial"/>
                <w:b/>
                <w:bCs/>
                <w:sz w:val="16"/>
                <w:szCs w:val="16"/>
                <w:lang w:eastAsia="en-GB"/>
              </w:rPr>
            </w:pPr>
            <w:r w:rsidRPr="00924C56">
              <w:rPr>
                <w:rFonts w:ascii="Arial" w:eastAsia="Times New Roman" w:hAnsi="Arial" w:cs="Arial"/>
                <w:b/>
                <w:bCs/>
                <w:sz w:val="16"/>
                <w:szCs w:val="16"/>
                <w:lang w:eastAsia="en-GB"/>
              </w:rPr>
              <w:t>Mechanisms</w:t>
            </w:r>
            <w:r>
              <w:rPr>
                <w:rFonts w:ascii="Arial" w:eastAsia="Times New Roman" w:hAnsi="Arial" w:cs="Arial"/>
                <w:b/>
                <w:bCs/>
                <w:sz w:val="16"/>
                <w:szCs w:val="16"/>
                <w:lang w:eastAsia="en-GB"/>
              </w:rPr>
              <w:t xml:space="preserve"> - </w:t>
            </w:r>
            <w:r w:rsidRPr="00924C56">
              <w:rPr>
                <w:rFonts w:ascii="Arial" w:eastAsia="Times New Roman" w:hAnsi="Arial" w:cs="Arial"/>
                <w:sz w:val="16"/>
                <w:szCs w:val="16"/>
                <w:u w:val="single"/>
                <w:lang w:eastAsia="en-GB"/>
              </w:rPr>
              <w:t>Making a Moving Monster</w:t>
            </w:r>
            <w:r w:rsidRPr="00924C56">
              <w:rPr>
                <w:rFonts w:ascii="Arial" w:eastAsia="Times New Roman" w:hAnsi="Arial" w:cs="Arial"/>
                <w:sz w:val="16"/>
                <w:szCs w:val="16"/>
                <w:u w:val="single"/>
                <w:lang w:eastAsia="en-GB"/>
              </w:rPr>
              <w:t>:</w:t>
            </w:r>
          </w:p>
          <w:p w14:paraId="54AED40A" w14:textId="112F90FB" w:rsidR="00F36752" w:rsidRPr="00924C56" w:rsidRDefault="00F36752" w:rsidP="00E620D8">
            <w:pPr>
              <w:rPr>
                <w:rFonts w:ascii="Arial" w:eastAsia="Times New Roman" w:hAnsi="Arial" w:cs="Arial"/>
                <w:sz w:val="16"/>
                <w:szCs w:val="16"/>
                <w:lang w:eastAsia="en-GB"/>
              </w:rPr>
            </w:pPr>
            <w:r w:rsidRPr="00924C56">
              <w:rPr>
                <w:rFonts w:ascii="Arial" w:eastAsia="Times New Roman" w:hAnsi="Arial" w:cs="Arial"/>
                <w:sz w:val="16"/>
                <w:szCs w:val="16"/>
                <w:lang w:eastAsia="en-GB"/>
              </w:rPr>
              <w:t>Design Criteria, Evaluation, Input, Linkage, Mechanical, Mechanism, Motion, Split-pin, Output, Pivot, Survey.</w:t>
            </w:r>
          </w:p>
          <w:p w14:paraId="39ACDB28" w14:textId="77777777" w:rsidR="00F36752" w:rsidRPr="000F045B" w:rsidRDefault="00F36752" w:rsidP="00DA6715">
            <w:pPr>
              <w:rPr>
                <w:rFonts w:ascii="Arial" w:eastAsia="Times New Roman" w:hAnsi="Arial" w:cs="Arial"/>
                <w:sz w:val="12"/>
                <w:szCs w:val="12"/>
                <w:u w:val="single"/>
                <w:lang w:eastAsia="en-GB"/>
              </w:rPr>
            </w:pPr>
          </w:p>
          <w:p w14:paraId="0736E706" w14:textId="36058B2C" w:rsidR="00F36752" w:rsidRPr="00924C56" w:rsidRDefault="00F36752" w:rsidP="00E620D8">
            <w:pPr>
              <w:rPr>
                <w:rFonts w:ascii="Arial" w:eastAsia="Times New Roman" w:hAnsi="Arial" w:cs="Arial"/>
                <w:b/>
                <w:bCs/>
                <w:sz w:val="16"/>
                <w:szCs w:val="16"/>
                <w:lang w:eastAsia="en-GB"/>
              </w:rPr>
            </w:pPr>
            <w:r w:rsidRPr="00924C56">
              <w:rPr>
                <w:rFonts w:ascii="Arial" w:eastAsia="Times New Roman" w:hAnsi="Arial" w:cs="Arial"/>
                <w:b/>
                <w:bCs/>
                <w:sz w:val="16"/>
                <w:szCs w:val="16"/>
                <w:lang w:eastAsia="en-GB"/>
              </w:rPr>
              <w:t>Mechanisms</w:t>
            </w:r>
            <w:r>
              <w:rPr>
                <w:rFonts w:ascii="Arial" w:eastAsia="Times New Roman" w:hAnsi="Arial" w:cs="Arial"/>
                <w:b/>
                <w:bCs/>
                <w:sz w:val="16"/>
                <w:szCs w:val="16"/>
                <w:lang w:eastAsia="en-GB"/>
              </w:rPr>
              <w:t xml:space="preserve"> - </w:t>
            </w:r>
            <w:r w:rsidRPr="00924C56">
              <w:rPr>
                <w:rFonts w:ascii="Arial" w:eastAsia="Times New Roman" w:hAnsi="Arial" w:cs="Arial"/>
                <w:sz w:val="16"/>
                <w:szCs w:val="16"/>
                <w:u w:val="single"/>
                <w:lang w:eastAsia="en-GB"/>
              </w:rPr>
              <w:t>Baby Bear’s Chair</w:t>
            </w:r>
            <w:r w:rsidRPr="00924C56">
              <w:rPr>
                <w:rFonts w:ascii="Arial" w:eastAsia="Times New Roman" w:hAnsi="Arial" w:cs="Arial"/>
                <w:sz w:val="16"/>
                <w:szCs w:val="16"/>
                <w:u w:val="single"/>
                <w:lang w:eastAsia="en-GB"/>
              </w:rPr>
              <w:t>:</w:t>
            </w:r>
          </w:p>
          <w:p w14:paraId="0031A25B" w14:textId="69F799E4" w:rsidR="00F36752" w:rsidRPr="00924C56" w:rsidRDefault="00F36752" w:rsidP="00E620D8">
            <w:pPr>
              <w:rPr>
                <w:rFonts w:ascii="Arial" w:eastAsia="Times New Roman" w:hAnsi="Arial" w:cs="Arial"/>
                <w:sz w:val="16"/>
                <w:szCs w:val="16"/>
                <w:lang w:eastAsia="en-GB"/>
              </w:rPr>
            </w:pPr>
            <w:r w:rsidRPr="00924C56">
              <w:rPr>
                <w:rFonts w:ascii="Arial" w:eastAsia="Times New Roman" w:hAnsi="Arial" w:cs="Arial"/>
                <w:sz w:val="16"/>
                <w:szCs w:val="16"/>
                <w:lang w:eastAsia="en-GB"/>
              </w:rPr>
              <w:t>Function, Man-made, Mould, Natural, Stable, Stiff, Strong, Structure, Test, Weak.</w:t>
            </w:r>
          </w:p>
          <w:p w14:paraId="5667C798" w14:textId="6660EE14" w:rsidR="00F36752" w:rsidRPr="000F045B" w:rsidRDefault="00F36752" w:rsidP="00E620D8">
            <w:pPr>
              <w:rPr>
                <w:rFonts w:ascii="Arial" w:eastAsia="Times New Roman" w:hAnsi="Arial" w:cs="Arial"/>
                <w:sz w:val="12"/>
                <w:szCs w:val="12"/>
                <w:u w:val="single"/>
                <w:lang w:eastAsia="en-GB"/>
              </w:rPr>
            </w:pPr>
          </w:p>
          <w:p w14:paraId="47DC6FD0" w14:textId="2F23345D" w:rsidR="00F36752" w:rsidRPr="00941984" w:rsidRDefault="00F36752" w:rsidP="00E620D8">
            <w:pPr>
              <w:rPr>
                <w:rFonts w:ascii="Arial" w:eastAsia="Times New Roman" w:hAnsi="Arial" w:cs="Arial"/>
                <w:b/>
                <w:bCs/>
                <w:sz w:val="16"/>
                <w:szCs w:val="16"/>
                <w:lang w:eastAsia="en-GB"/>
              </w:rPr>
            </w:pPr>
            <w:r w:rsidRPr="00924C56">
              <w:rPr>
                <w:rFonts w:ascii="Arial" w:eastAsia="Times New Roman" w:hAnsi="Arial" w:cs="Arial"/>
                <w:b/>
                <w:bCs/>
                <w:sz w:val="16"/>
                <w:szCs w:val="16"/>
                <w:lang w:eastAsia="en-GB"/>
              </w:rPr>
              <w:t>Structures/Textiles</w:t>
            </w:r>
            <w:r>
              <w:rPr>
                <w:rFonts w:ascii="Arial" w:eastAsia="Times New Roman" w:hAnsi="Arial" w:cs="Arial"/>
                <w:b/>
                <w:bCs/>
                <w:sz w:val="16"/>
                <w:szCs w:val="16"/>
                <w:lang w:eastAsia="en-GB"/>
              </w:rPr>
              <w:t xml:space="preserve"> - </w:t>
            </w:r>
            <w:r w:rsidRPr="00924C56">
              <w:rPr>
                <w:rFonts w:ascii="Arial" w:eastAsia="Times New Roman" w:hAnsi="Arial" w:cs="Arial"/>
                <w:sz w:val="16"/>
                <w:szCs w:val="16"/>
                <w:u w:val="single"/>
                <w:lang w:eastAsia="en-GB"/>
              </w:rPr>
              <w:t>Pouches:</w:t>
            </w:r>
          </w:p>
          <w:p w14:paraId="21BB06E8" w14:textId="496B817A" w:rsidR="00F36752" w:rsidRDefault="00F36752" w:rsidP="00E620D8">
            <w:pPr>
              <w:rPr>
                <w:rFonts w:ascii="Arial" w:eastAsia="Times New Roman" w:hAnsi="Arial" w:cs="Arial"/>
                <w:sz w:val="16"/>
                <w:szCs w:val="16"/>
                <w:lang w:eastAsia="en-GB"/>
              </w:rPr>
            </w:pPr>
            <w:r w:rsidRPr="00924C56">
              <w:rPr>
                <w:rFonts w:ascii="Arial" w:eastAsia="Times New Roman" w:hAnsi="Arial" w:cs="Arial"/>
                <w:sz w:val="16"/>
                <w:szCs w:val="16"/>
                <w:lang w:eastAsia="en-GB"/>
              </w:rPr>
              <w:t>Accurate, Fabric, Knot, Needle, Pouch, Running-Stitch, Sew, Shape, Stencil, Template, Thread, Thimble.</w:t>
            </w:r>
          </w:p>
          <w:p w14:paraId="3C52F14C" w14:textId="54FFD17E" w:rsidR="00F36752" w:rsidRPr="000F045B" w:rsidRDefault="00F36752" w:rsidP="00E620D8">
            <w:pPr>
              <w:rPr>
                <w:rFonts w:ascii="Arial" w:eastAsia="Times New Roman" w:hAnsi="Arial" w:cs="Arial"/>
                <w:sz w:val="12"/>
                <w:szCs w:val="12"/>
                <w:lang w:eastAsia="en-GB"/>
              </w:rPr>
            </w:pPr>
          </w:p>
          <w:p w14:paraId="7514A34A" w14:textId="5BB146B5" w:rsidR="00F36752" w:rsidRDefault="00F36752" w:rsidP="00E620D8">
            <w:pPr>
              <w:rPr>
                <w:rFonts w:ascii="Arial" w:eastAsia="Times New Roman" w:hAnsi="Arial" w:cs="Arial"/>
                <w:sz w:val="16"/>
                <w:szCs w:val="16"/>
                <w:lang w:eastAsia="en-GB"/>
              </w:rPr>
            </w:pPr>
            <w:r w:rsidRPr="009B6417">
              <w:rPr>
                <w:rFonts w:ascii="Arial" w:eastAsia="Times New Roman" w:hAnsi="Arial" w:cs="Arial"/>
                <w:b/>
                <w:bCs/>
                <w:sz w:val="16"/>
                <w:szCs w:val="16"/>
                <w:lang w:eastAsia="en-GB"/>
              </w:rPr>
              <w:t>Textiles</w:t>
            </w:r>
            <w:r>
              <w:rPr>
                <w:rFonts w:ascii="Arial" w:eastAsia="Times New Roman" w:hAnsi="Arial" w:cs="Arial"/>
                <w:sz w:val="16"/>
                <w:szCs w:val="16"/>
                <w:lang w:eastAsia="en-GB"/>
              </w:rPr>
              <w:t xml:space="preserve"> – </w:t>
            </w:r>
            <w:r w:rsidRPr="009B6417">
              <w:rPr>
                <w:rFonts w:ascii="Arial" w:eastAsia="Times New Roman" w:hAnsi="Arial" w:cs="Arial"/>
                <w:sz w:val="16"/>
                <w:szCs w:val="16"/>
                <w:u w:val="single"/>
                <w:lang w:eastAsia="en-GB"/>
              </w:rPr>
              <w:t>Cushions:</w:t>
            </w:r>
          </w:p>
          <w:p w14:paraId="3AF269EB" w14:textId="5B0863A7" w:rsidR="00F36752" w:rsidRDefault="00F36752" w:rsidP="00E620D8">
            <w:pPr>
              <w:rPr>
                <w:rFonts w:ascii="Arial" w:eastAsia="Times New Roman" w:hAnsi="Arial" w:cs="Arial"/>
                <w:sz w:val="16"/>
                <w:szCs w:val="16"/>
                <w:lang w:eastAsia="en-GB"/>
              </w:rPr>
            </w:pPr>
            <w:r>
              <w:rPr>
                <w:rFonts w:ascii="Arial" w:eastAsia="Times New Roman" w:hAnsi="Arial" w:cs="Arial"/>
                <w:sz w:val="16"/>
                <w:szCs w:val="16"/>
                <w:lang w:eastAsia="en-GB"/>
              </w:rPr>
              <w:t>Accurate, Applique, Cross-stitch, Cushion, Decorate, Detail, Fabric, Needle, Patch, Running-stitch, Seam, Stencil, Stuffing, Target Audience, Thread.</w:t>
            </w:r>
          </w:p>
          <w:p w14:paraId="6BE3F746" w14:textId="23923111" w:rsidR="00F36752" w:rsidRPr="000F045B" w:rsidRDefault="00F36752" w:rsidP="00E620D8">
            <w:pPr>
              <w:rPr>
                <w:rFonts w:ascii="Arial" w:eastAsia="Times New Roman" w:hAnsi="Arial" w:cs="Arial"/>
                <w:sz w:val="12"/>
                <w:szCs w:val="12"/>
                <w:lang w:eastAsia="en-GB"/>
              </w:rPr>
            </w:pPr>
          </w:p>
          <w:p w14:paraId="3A711DBC" w14:textId="2F8F768B" w:rsidR="00F36752" w:rsidRDefault="00F36752" w:rsidP="00E620D8">
            <w:pPr>
              <w:rPr>
                <w:rFonts w:ascii="Arial" w:eastAsia="Times New Roman" w:hAnsi="Arial" w:cs="Arial"/>
                <w:sz w:val="16"/>
                <w:szCs w:val="16"/>
                <w:lang w:eastAsia="en-GB"/>
              </w:rPr>
            </w:pPr>
            <w:r w:rsidRPr="009B6417">
              <w:rPr>
                <w:rFonts w:ascii="Arial" w:eastAsia="Times New Roman" w:hAnsi="Arial" w:cs="Arial"/>
                <w:b/>
                <w:bCs/>
                <w:sz w:val="16"/>
                <w:szCs w:val="16"/>
                <w:lang w:eastAsia="en-GB"/>
              </w:rPr>
              <w:t>Electrical Systems</w:t>
            </w:r>
            <w:r>
              <w:rPr>
                <w:rFonts w:ascii="Arial" w:eastAsia="Times New Roman" w:hAnsi="Arial" w:cs="Arial"/>
                <w:sz w:val="16"/>
                <w:szCs w:val="16"/>
                <w:lang w:eastAsia="en-GB"/>
              </w:rPr>
              <w:t xml:space="preserve"> – </w:t>
            </w:r>
            <w:r w:rsidRPr="009B6417">
              <w:rPr>
                <w:rFonts w:ascii="Arial" w:eastAsia="Times New Roman" w:hAnsi="Arial" w:cs="Arial"/>
                <w:sz w:val="16"/>
                <w:szCs w:val="16"/>
                <w:u w:val="single"/>
                <w:lang w:eastAsia="en-GB"/>
              </w:rPr>
              <w:t>Electric Poster:</w:t>
            </w:r>
          </w:p>
          <w:p w14:paraId="2DC3799B" w14:textId="7182124E" w:rsidR="00F36752" w:rsidRDefault="00F36752" w:rsidP="00E620D8">
            <w:pPr>
              <w:rPr>
                <w:rFonts w:ascii="Arial" w:eastAsia="Times New Roman" w:hAnsi="Arial" w:cs="Arial"/>
                <w:sz w:val="16"/>
                <w:szCs w:val="16"/>
                <w:lang w:eastAsia="en-GB"/>
              </w:rPr>
            </w:pPr>
            <w:r>
              <w:rPr>
                <w:rFonts w:ascii="Arial" w:eastAsia="Times New Roman" w:hAnsi="Arial" w:cs="Arial"/>
                <w:sz w:val="16"/>
                <w:szCs w:val="16"/>
                <w:lang w:eastAsia="en-GB"/>
              </w:rPr>
              <w:t>Battery, Bulb, Circuit, Circuit Component, Information Design, Initial Ideas, Information, Public, Research, Wire.</w:t>
            </w:r>
          </w:p>
          <w:p w14:paraId="260520FD" w14:textId="2DCF5E0E" w:rsidR="00F36752" w:rsidRPr="000F045B" w:rsidRDefault="00F36752" w:rsidP="00E620D8">
            <w:pPr>
              <w:rPr>
                <w:rFonts w:ascii="Arial" w:eastAsia="Times New Roman" w:hAnsi="Arial" w:cs="Arial"/>
                <w:sz w:val="12"/>
                <w:szCs w:val="12"/>
                <w:lang w:eastAsia="en-GB"/>
              </w:rPr>
            </w:pPr>
          </w:p>
          <w:p w14:paraId="6B33F36F" w14:textId="77777777" w:rsidR="00F36752" w:rsidRDefault="00F36752" w:rsidP="00E620D8">
            <w:pPr>
              <w:rPr>
                <w:rFonts w:ascii="Arial" w:eastAsia="Times New Roman" w:hAnsi="Arial" w:cs="Arial"/>
                <w:sz w:val="16"/>
                <w:szCs w:val="16"/>
                <w:lang w:eastAsia="en-GB"/>
              </w:rPr>
            </w:pPr>
            <w:r w:rsidRPr="00A5461A">
              <w:rPr>
                <w:rFonts w:ascii="Arial" w:eastAsia="Times New Roman" w:hAnsi="Arial" w:cs="Arial"/>
                <w:b/>
                <w:bCs/>
                <w:sz w:val="16"/>
                <w:szCs w:val="16"/>
                <w:lang w:eastAsia="en-GB"/>
              </w:rPr>
              <w:t>Mechanical Systems</w:t>
            </w:r>
            <w:r>
              <w:rPr>
                <w:rFonts w:ascii="Arial" w:eastAsia="Times New Roman" w:hAnsi="Arial" w:cs="Arial"/>
                <w:sz w:val="16"/>
                <w:szCs w:val="16"/>
                <w:lang w:eastAsia="en-GB"/>
              </w:rPr>
              <w:t xml:space="preserve"> – </w:t>
            </w:r>
            <w:r w:rsidRPr="00A5461A">
              <w:rPr>
                <w:rFonts w:ascii="Arial" w:eastAsia="Times New Roman" w:hAnsi="Arial" w:cs="Arial"/>
                <w:sz w:val="16"/>
                <w:szCs w:val="16"/>
                <w:u w:val="single"/>
                <w:lang w:eastAsia="en-GB"/>
              </w:rPr>
              <w:t>Pneumatic Toys:</w:t>
            </w:r>
          </w:p>
          <w:p w14:paraId="07581841" w14:textId="6C3841E7" w:rsidR="00F36752" w:rsidRDefault="00F36752" w:rsidP="00E620D8">
            <w:pPr>
              <w:rPr>
                <w:rFonts w:ascii="Arial" w:eastAsia="Times New Roman" w:hAnsi="Arial" w:cs="Arial"/>
                <w:sz w:val="16"/>
                <w:szCs w:val="16"/>
                <w:lang w:eastAsia="en-GB"/>
              </w:rPr>
            </w:pPr>
            <w:r>
              <w:rPr>
                <w:rFonts w:ascii="Arial" w:eastAsia="Times New Roman" w:hAnsi="Arial" w:cs="Arial"/>
                <w:sz w:val="16"/>
                <w:szCs w:val="16"/>
                <w:lang w:eastAsia="en-GB"/>
              </w:rPr>
              <w:t>Components, Exploding Diagram, Function, Input, Linkage, Motion, Net, Output, Pivot, Pneumatic System, Thumbnail Sketch.</w:t>
            </w:r>
          </w:p>
          <w:p w14:paraId="45451AD4" w14:textId="0722FDAD" w:rsidR="00F36752" w:rsidRPr="000F045B" w:rsidRDefault="00F36752" w:rsidP="00E620D8">
            <w:pPr>
              <w:rPr>
                <w:rFonts w:ascii="Arial" w:eastAsia="Times New Roman" w:hAnsi="Arial" w:cs="Arial"/>
                <w:sz w:val="12"/>
                <w:szCs w:val="12"/>
                <w:lang w:eastAsia="en-GB"/>
              </w:rPr>
            </w:pPr>
          </w:p>
          <w:p w14:paraId="7BB82BD1" w14:textId="47F4C60F" w:rsidR="00F36752" w:rsidRDefault="00F36752" w:rsidP="00E620D8">
            <w:pPr>
              <w:rPr>
                <w:rFonts w:ascii="Arial" w:eastAsia="Times New Roman" w:hAnsi="Arial" w:cs="Arial"/>
                <w:sz w:val="16"/>
                <w:szCs w:val="16"/>
                <w:lang w:eastAsia="en-GB"/>
              </w:rPr>
            </w:pPr>
            <w:r w:rsidRPr="00A5461A">
              <w:rPr>
                <w:rFonts w:ascii="Arial" w:eastAsia="Times New Roman" w:hAnsi="Arial" w:cs="Arial"/>
                <w:b/>
                <w:bCs/>
                <w:sz w:val="16"/>
                <w:szCs w:val="16"/>
                <w:lang w:eastAsia="en-GB"/>
              </w:rPr>
              <w:t>Food</w:t>
            </w:r>
            <w:r>
              <w:rPr>
                <w:rFonts w:ascii="Arial" w:eastAsia="Times New Roman" w:hAnsi="Arial" w:cs="Arial"/>
                <w:sz w:val="16"/>
                <w:szCs w:val="16"/>
                <w:lang w:eastAsia="en-GB"/>
              </w:rPr>
              <w:t xml:space="preserve"> – </w:t>
            </w:r>
            <w:r w:rsidRPr="00A5461A">
              <w:rPr>
                <w:rFonts w:ascii="Arial" w:eastAsia="Times New Roman" w:hAnsi="Arial" w:cs="Arial"/>
                <w:sz w:val="16"/>
                <w:szCs w:val="16"/>
                <w:u w:val="single"/>
                <w:lang w:eastAsia="en-GB"/>
              </w:rPr>
              <w:t>Eating Seasonally</w:t>
            </w:r>
            <w:r>
              <w:rPr>
                <w:rFonts w:ascii="Arial" w:eastAsia="Times New Roman" w:hAnsi="Arial" w:cs="Arial"/>
                <w:sz w:val="16"/>
                <w:szCs w:val="16"/>
                <w:u w:val="single"/>
                <w:lang w:eastAsia="en-GB"/>
              </w:rPr>
              <w:t xml:space="preserve">: </w:t>
            </w:r>
            <w:r>
              <w:rPr>
                <w:rFonts w:ascii="Arial" w:eastAsia="Times New Roman" w:hAnsi="Arial" w:cs="Arial"/>
                <w:sz w:val="16"/>
                <w:szCs w:val="16"/>
                <w:lang w:eastAsia="en-GB"/>
              </w:rPr>
              <w:t xml:space="preserve"> </w:t>
            </w:r>
            <w:r w:rsidRPr="00A5461A">
              <w:rPr>
                <w:rFonts w:ascii="Arial" w:eastAsia="Times New Roman" w:hAnsi="Arial" w:cs="Arial"/>
                <w:sz w:val="16"/>
                <w:szCs w:val="16"/>
                <w:highlight w:val="cyan"/>
                <w:lang w:eastAsia="en-GB"/>
              </w:rPr>
              <w:t>Climate, Dry, Exported, Imported, Mediterranean, Nationality,</w:t>
            </w:r>
            <w:r>
              <w:rPr>
                <w:rFonts w:ascii="Arial" w:eastAsia="Times New Roman" w:hAnsi="Arial" w:cs="Arial"/>
                <w:sz w:val="16"/>
                <w:szCs w:val="16"/>
                <w:lang w:eastAsia="en-GB"/>
              </w:rPr>
              <w:t xml:space="preserve"> Nutrients, </w:t>
            </w:r>
            <w:r w:rsidRPr="00A5461A">
              <w:rPr>
                <w:rFonts w:ascii="Arial" w:eastAsia="Times New Roman" w:hAnsi="Arial" w:cs="Arial"/>
                <w:sz w:val="16"/>
                <w:szCs w:val="16"/>
                <w:highlight w:val="cyan"/>
                <w:lang w:eastAsia="en-GB"/>
              </w:rPr>
              <w:t>Polar,</w:t>
            </w:r>
            <w:r>
              <w:rPr>
                <w:rFonts w:ascii="Arial" w:eastAsia="Times New Roman" w:hAnsi="Arial" w:cs="Arial"/>
                <w:sz w:val="16"/>
                <w:szCs w:val="16"/>
                <w:lang w:eastAsia="en-GB"/>
              </w:rPr>
              <w:t xml:space="preserve"> Recipe, Seasonal Food, </w:t>
            </w:r>
            <w:r w:rsidRPr="00A5461A">
              <w:rPr>
                <w:rFonts w:ascii="Arial" w:eastAsia="Times New Roman" w:hAnsi="Arial" w:cs="Arial"/>
                <w:sz w:val="16"/>
                <w:szCs w:val="16"/>
                <w:highlight w:val="cyan"/>
                <w:lang w:eastAsia="en-GB"/>
              </w:rPr>
              <w:t>Seasons, Temperate, Tropical</w:t>
            </w:r>
            <w:r>
              <w:rPr>
                <w:rFonts w:ascii="Arial" w:eastAsia="Times New Roman" w:hAnsi="Arial" w:cs="Arial"/>
                <w:sz w:val="16"/>
                <w:szCs w:val="16"/>
                <w:highlight w:val="cyan"/>
                <w:lang w:eastAsia="en-GB"/>
              </w:rPr>
              <w:t xml:space="preserve"> (</w:t>
            </w:r>
            <w:r w:rsidRPr="00A5461A">
              <w:rPr>
                <w:rFonts w:ascii="Arial" w:eastAsia="Times New Roman" w:hAnsi="Arial" w:cs="Arial"/>
                <w:sz w:val="16"/>
                <w:szCs w:val="16"/>
                <w:highlight w:val="cyan"/>
                <w:lang w:eastAsia="en-GB"/>
              </w:rPr>
              <w:t>Geography linked Vocabulary)</w:t>
            </w:r>
            <w:r>
              <w:rPr>
                <w:rFonts w:ascii="Arial" w:eastAsia="Times New Roman" w:hAnsi="Arial" w:cs="Arial"/>
                <w:sz w:val="16"/>
                <w:szCs w:val="16"/>
                <w:lang w:eastAsia="en-GB"/>
              </w:rPr>
              <w:t>.</w:t>
            </w:r>
          </w:p>
          <w:p w14:paraId="60884D7A" w14:textId="68112CEA" w:rsidR="00F36752" w:rsidRPr="000F045B" w:rsidRDefault="00F36752" w:rsidP="00E620D8">
            <w:pPr>
              <w:rPr>
                <w:rFonts w:ascii="Arial" w:eastAsia="Times New Roman" w:hAnsi="Arial" w:cs="Arial"/>
                <w:sz w:val="12"/>
                <w:szCs w:val="12"/>
                <w:lang w:eastAsia="en-GB"/>
              </w:rPr>
            </w:pPr>
          </w:p>
          <w:p w14:paraId="75F506EA" w14:textId="2718224E" w:rsidR="00F36752" w:rsidRDefault="00F36752" w:rsidP="00E620D8">
            <w:pPr>
              <w:rPr>
                <w:rFonts w:ascii="Arial" w:eastAsia="Times New Roman" w:hAnsi="Arial" w:cs="Arial"/>
                <w:sz w:val="16"/>
                <w:szCs w:val="16"/>
                <w:u w:val="single"/>
                <w:lang w:eastAsia="en-GB"/>
              </w:rPr>
            </w:pPr>
            <w:r w:rsidRPr="00A5461A">
              <w:rPr>
                <w:rFonts w:ascii="Arial" w:eastAsia="Times New Roman" w:hAnsi="Arial" w:cs="Arial"/>
                <w:b/>
                <w:bCs/>
                <w:sz w:val="16"/>
                <w:szCs w:val="16"/>
                <w:lang w:eastAsia="en-GB"/>
              </w:rPr>
              <w:t>Structures</w:t>
            </w:r>
            <w:r>
              <w:rPr>
                <w:rFonts w:ascii="Arial" w:eastAsia="Times New Roman" w:hAnsi="Arial" w:cs="Arial"/>
                <w:sz w:val="16"/>
                <w:szCs w:val="16"/>
                <w:lang w:eastAsia="en-GB"/>
              </w:rPr>
              <w:t xml:space="preserve"> – </w:t>
            </w:r>
            <w:r w:rsidRPr="00A5461A">
              <w:rPr>
                <w:rFonts w:ascii="Arial" w:eastAsia="Times New Roman" w:hAnsi="Arial" w:cs="Arial"/>
                <w:sz w:val="16"/>
                <w:szCs w:val="16"/>
                <w:u w:val="single"/>
                <w:lang w:eastAsia="en-GB"/>
              </w:rPr>
              <w:t>Constructing a Castle:</w:t>
            </w:r>
          </w:p>
          <w:p w14:paraId="527E5E75" w14:textId="78CAA4A2" w:rsidR="00F36752" w:rsidRPr="00A5461A" w:rsidRDefault="00F36752" w:rsidP="00E620D8">
            <w:pPr>
              <w:rPr>
                <w:rFonts w:ascii="Arial" w:eastAsia="Times New Roman" w:hAnsi="Arial" w:cs="Arial"/>
                <w:sz w:val="16"/>
                <w:szCs w:val="16"/>
                <w:lang w:eastAsia="en-GB"/>
              </w:rPr>
            </w:pPr>
            <w:r w:rsidRPr="00A5461A">
              <w:rPr>
                <w:rFonts w:ascii="Arial" w:eastAsia="Times New Roman" w:hAnsi="Arial" w:cs="Arial"/>
                <w:sz w:val="16"/>
                <w:szCs w:val="16"/>
                <w:lang w:eastAsia="en-GB"/>
              </w:rPr>
              <w:t>Castle, Design Criteria, Evaluation, Façade, Feature, Flag, Net, Recyclable, Score/Scoring, Stable, Strong, Structure, Tab, Weak.</w:t>
            </w:r>
            <w:r>
              <w:rPr>
                <w:rFonts w:ascii="Arial" w:eastAsia="Times New Roman" w:hAnsi="Arial" w:cs="Arial"/>
                <w:sz w:val="16"/>
                <w:szCs w:val="16"/>
                <w:lang w:eastAsia="en-GB"/>
              </w:rPr>
              <w:t xml:space="preserve">  </w:t>
            </w:r>
            <w:r w:rsidRPr="00271B79">
              <w:rPr>
                <w:rFonts w:ascii="Arial" w:eastAsia="Times New Roman" w:hAnsi="Arial" w:cs="Arial"/>
                <w:sz w:val="16"/>
                <w:szCs w:val="16"/>
                <w:highlight w:val="yellow"/>
                <w:lang w:eastAsia="en-GB"/>
              </w:rPr>
              <w:t>Face, Edge, 2D/3D Shape, Measure. (Mathematics linked Vocabulary)</w:t>
            </w:r>
          </w:p>
          <w:p w14:paraId="02966219" w14:textId="21C91164" w:rsidR="00F36752" w:rsidRPr="00E620D8" w:rsidRDefault="00F36752" w:rsidP="00DA6715">
            <w:pPr>
              <w:rPr>
                <w:rFonts w:ascii="Arial" w:eastAsia="Times New Roman" w:hAnsi="Arial" w:cs="Arial"/>
                <w:sz w:val="20"/>
                <w:szCs w:val="20"/>
                <w:u w:val="single"/>
                <w:lang w:eastAsia="en-GB"/>
              </w:rPr>
            </w:pPr>
          </w:p>
        </w:tc>
        <w:tc>
          <w:tcPr>
            <w:tcW w:w="2835" w:type="dxa"/>
          </w:tcPr>
          <w:p w14:paraId="7A06318C" w14:textId="77777777" w:rsidR="00F36752" w:rsidRPr="00F36752" w:rsidRDefault="00F36752" w:rsidP="00DA6715">
            <w:pPr>
              <w:rPr>
                <w:rFonts w:ascii="Arial" w:eastAsia="Times New Roman" w:hAnsi="Arial" w:cs="Arial"/>
                <w:sz w:val="16"/>
                <w:szCs w:val="16"/>
                <w:lang w:eastAsia="en-GB"/>
              </w:rPr>
            </w:pPr>
            <w:r w:rsidRPr="00F36752">
              <w:rPr>
                <w:rFonts w:ascii="Arial" w:eastAsia="Times New Roman" w:hAnsi="Arial" w:cs="Arial"/>
                <w:b/>
                <w:bCs/>
                <w:sz w:val="16"/>
                <w:szCs w:val="16"/>
                <w:lang w:eastAsia="en-GB"/>
              </w:rPr>
              <w:t>Electric Systems</w:t>
            </w:r>
            <w:r w:rsidRPr="00F36752">
              <w:rPr>
                <w:rFonts w:ascii="Arial" w:eastAsia="Times New Roman" w:hAnsi="Arial" w:cs="Arial"/>
                <w:sz w:val="16"/>
                <w:szCs w:val="16"/>
                <w:lang w:eastAsia="en-GB"/>
              </w:rPr>
              <w:t xml:space="preserve"> – </w:t>
            </w:r>
            <w:r w:rsidRPr="00F36752">
              <w:rPr>
                <w:rFonts w:ascii="Arial" w:eastAsia="Times New Roman" w:hAnsi="Arial" w:cs="Arial"/>
                <w:sz w:val="16"/>
                <w:szCs w:val="16"/>
                <w:u w:val="single"/>
                <w:lang w:eastAsia="en-GB"/>
              </w:rPr>
              <w:t>Torches:</w:t>
            </w:r>
            <w:r w:rsidRPr="00F36752">
              <w:rPr>
                <w:rFonts w:ascii="Arial" w:eastAsia="Times New Roman" w:hAnsi="Arial" w:cs="Arial"/>
                <w:sz w:val="16"/>
                <w:szCs w:val="16"/>
                <w:lang w:eastAsia="en-GB"/>
              </w:rPr>
              <w:t xml:space="preserve">  </w:t>
            </w:r>
          </w:p>
          <w:p w14:paraId="6F4AB2EC" w14:textId="24FF87B7" w:rsidR="00F36752" w:rsidRPr="00F36752" w:rsidRDefault="00F36752" w:rsidP="00DA6715">
            <w:pPr>
              <w:rPr>
                <w:rFonts w:ascii="Arial" w:eastAsia="Times New Roman" w:hAnsi="Arial" w:cs="Arial"/>
                <w:sz w:val="16"/>
                <w:szCs w:val="16"/>
                <w:lang w:eastAsia="en-GB"/>
              </w:rPr>
            </w:pPr>
            <w:r w:rsidRPr="00F36752">
              <w:rPr>
                <w:rFonts w:ascii="Arial" w:eastAsia="Times New Roman" w:hAnsi="Arial" w:cs="Arial"/>
                <w:sz w:val="16"/>
                <w:szCs w:val="16"/>
                <w:highlight w:val="green"/>
                <w:lang w:eastAsia="en-GB"/>
              </w:rPr>
              <w:t>Battery, Bulb, Buzzer, Cell, Conductor, Copper,</w:t>
            </w:r>
            <w:r w:rsidRPr="00F36752">
              <w:rPr>
                <w:rFonts w:ascii="Arial" w:eastAsia="Times New Roman" w:hAnsi="Arial" w:cs="Arial"/>
                <w:sz w:val="16"/>
                <w:szCs w:val="16"/>
                <w:lang w:eastAsia="en-GB"/>
              </w:rPr>
              <w:t xml:space="preserve"> Design Criteria, Electrical Item, </w:t>
            </w:r>
            <w:r w:rsidRPr="00F36752">
              <w:rPr>
                <w:rFonts w:ascii="Arial" w:eastAsia="Times New Roman" w:hAnsi="Arial" w:cs="Arial"/>
                <w:sz w:val="16"/>
                <w:szCs w:val="16"/>
                <w:highlight w:val="green"/>
                <w:lang w:eastAsia="en-GB"/>
              </w:rPr>
              <w:t>Electricity, Insulator, Series Circuit, Switch, Test, Torch, Wire.</w:t>
            </w:r>
          </w:p>
          <w:p w14:paraId="7BEB932C" w14:textId="77777777" w:rsidR="00F36752" w:rsidRPr="00F36752" w:rsidRDefault="00F36752" w:rsidP="00DA6715">
            <w:pPr>
              <w:rPr>
                <w:rFonts w:ascii="Arial" w:eastAsia="Times New Roman" w:hAnsi="Arial" w:cs="Arial"/>
                <w:sz w:val="16"/>
                <w:szCs w:val="16"/>
                <w:lang w:eastAsia="en-GB"/>
              </w:rPr>
            </w:pPr>
          </w:p>
          <w:p w14:paraId="0C5F3C43" w14:textId="77777777" w:rsidR="00F36752" w:rsidRPr="00F36752" w:rsidRDefault="00F36752" w:rsidP="00DA6715">
            <w:pPr>
              <w:rPr>
                <w:rFonts w:ascii="Arial" w:eastAsia="Times New Roman" w:hAnsi="Arial" w:cs="Arial"/>
                <w:sz w:val="16"/>
                <w:szCs w:val="16"/>
                <w:lang w:eastAsia="en-GB"/>
              </w:rPr>
            </w:pPr>
            <w:r w:rsidRPr="00F36752">
              <w:rPr>
                <w:rFonts w:ascii="Arial" w:eastAsia="Times New Roman" w:hAnsi="Arial" w:cs="Arial"/>
                <w:b/>
                <w:bCs/>
                <w:sz w:val="16"/>
                <w:szCs w:val="16"/>
                <w:lang w:eastAsia="en-GB"/>
              </w:rPr>
              <w:t>Mechanical Systems</w:t>
            </w:r>
            <w:r w:rsidRPr="00F36752">
              <w:rPr>
                <w:rFonts w:ascii="Arial" w:eastAsia="Times New Roman" w:hAnsi="Arial" w:cs="Arial"/>
                <w:sz w:val="16"/>
                <w:szCs w:val="16"/>
                <w:lang w:eastAsia="en-GB"/>
              </w:rPr>
              <w:t xml:space="preserve"> – </w:t>
            </w:r>
            <w:r w:rsidRPr="00F36752">
              <w:rPr>
                <w:rFonts w:ascii="Arial" w:eastAsia="Times New Roman" w:hAnsi="Arial" w:cs="Arial"/>
                <w:sz w:val="16"/>
                <w:szCs w:val="16"/>
                <w:u w:val="single"/>
                <w:lang w:eastAsia="en-GB"/>
              </w:rPr>
              <w:t>Making a Slingshot Car:</w:t>
            </w:r>
          </w:p>
          <w:p w14:paraId="464BB9DE" w14:textId="391DD1BF" w:rsidR="00F36752" w:rsidRPr="00F36752" w:rsidRDefault="00F36752" w:rsidP="00DA6715">
            <w:pPr>
              <w:rPr>
                <w:rFonts w:ascii="Arial" w:eastAsia="Times New Roman" w:hAnsi="Arial" w:cs="Arial"/>
                <w:sz w:val="16"/>
                <w:szCs w:val="16"/>
                <w:lang w:eastAsia="en-GB"/>
              </w:rPr>
            </w:pPr>
            <w:r w:rsidRPr="00F36752">
              <w:rPr>
                <w:rFonts w:ascii="Arial" w:eastAsia="Times New Roman" w:hAnsi="Arial" w:cs="Arial"/>
                <w:sz w:val="16"/>
                <w:szCs w:val="16"/>
                <w:lang w:eastAsia="en-GB"/>
              </w:rPr>
              <w:t xml:space="preserve">Aesthetic, </w:t>
            </w:r>
            <w:r w:rsidRPr="00F36752">
              <w:rPr>
                <w:rFonts w:ascii="Arial" w:eastAsia="Times New Roman" w:hAnsi="Arial" w:cs="Arial"/>
                <w:sz w:val="16"/>
                <w:szCs w:val="16"/>
                <w:highlight w:val="green"/>
                <w:lang w:eastAsia="en-GB"/>
              </w:rPr>
              <w:t>Aerodynamic, Air-resistance,</w:t>
            </w:r>
            <w:r w:rsidRPr="00F36752">
              <w:rPr>
                <w:rFonts w:ascii="Arial" w:eastAsia="Times New Roman" w:hAnsi="Arial" w:cs="Arial"/>
                <w:sz w:val="16"/>
                <w:szCs w:val="16"/>
                <w:lang w:eastAsia="en-GB"/>
              </w:rPr>
              <w:t xml:space="preserve"> </w:t>
            </w:r>
            <w:r w:rsidR="001007FE">
              <w:rPr>
                <w:rFonts w:ascii="Arial" w:eastAsia="Times New Roman" w:hAnsi="Arial" w:cs="Arial"/>
                <w:sz w:val="16"/>
                <w:szCs w:val="16"/>
                <w:lang w:eastAsia="en-GB"/>
              </w:rPr>
              <w:t xml:space="preserve">Axle, </w:t>
            </w:r>
            <w:r w:rsidRPr="00F36752">
              <w:rPr>
                <w:rFonts w:ascii="Arial" w:eastAsia="Times New Roman" w:hAnsi="Arial" w:cs="Arial"/>
                <w:sz w:val="16"/>
                <w:szCs w:val="16"/>
                <w:lang w:eastAsia="en-GB"/>
              </w:rPr>
              <w:t>Bird’s-eye view, Chassis, Design, Design Criteria,</w:t>
            </w:r>
            <w:r w:rsidR="001007FE">
              <w:rPr>
                <w:rFonts w:ascii="Arial" w:eastAsia="Times New Roman" w:hAnsi="Arial" w:cs="Arial"/>
                <w:sz w:val="16"/>
                <w:szCs w:val="16"/>
                <w:lang w:eastAsia="en-GB"/>
              </w:rPr>
              <w:t xml:space="preserve"> Dowel, </w:t>
            </w:r>
            <w:r w:rsidRPr="00F36752">
              <w:rPr>
                <w:rFonts w:ascii="Arial" w:eastAsia="Times New Roman" w:hAnsi="Arial" w:cs="Arial"/>
                <w:sz w:val="16"/>
                <w:szCs w:val="16"/>
                <w:lang w:eastAsia="en-GB"/>
              </w:rPr>
              <w:t xml:space="preserve">Form, Front view, Function, Graphics, </w:t>
            </w:r>
            <w:r w:rsidRPr="00F36752">
              <w:rPr>
                <w:rFonts w:ascii="Arial" w:eastAsia="Times New Roman" w:hAnsi="Arial" w:cs="Arial"/>
                <w:sz w:val="16"/>
                <w:szCs w:val="16"/>
                <w:highlight w:val="green"/>
                <w:lang w:eastAsia="en-GB"/>
              </w:rPr>
              <w:t>Kinetic Energy</w:t>
            </w:r>
            <w:r w:rsidRPr="00F36752">
              <w:rPr>
                <w:rFonts w:ascii="Arial" w:eastAsia="Times New Roman" w:hAnsi="Arial" w:cs="Arial"/>
                <w:sz w:val="16"/>
                <w:szCs w:val="16"/>
                <w:lang w:eastAsia="en-GB"/>
              </w:rPr>
              <w:t xml:space="preserve">, Mechanism, </w:t>
            </w:r>
            <w:r w:rsidRPr="00F36752">
              <w:rPr>
                <w:rFonts w:ascii="Arial" w:eastAsia="Times New Roman" w:hAnsi="Arial" w:cs="Arial"/>
                <w:sz w:val="16"/>
                <w:szCs w:val="16"/>
                <w:highlight w:val="yellow"/>
                <w:lang w:eastAsia="en-GB"/>
              </w:rPr>
              <w:t>Net,</w:t>
            </w:r>
            <w:r w:rsidRPr="00F36752">
              <w:rPr>
                <w:rFonts w:ascii="Arial" w:eastAsia="Times New Roman" w:hAnsi="Arial" w:cs="Arial"/>
                <w:sz w:val="16"/>
                <w:szCs w:val="16"/>
                <w:lang w:eastAsia="en-GB"/>
              </w:rPr>
              <w:t xml:space="preserve"> Side view, Structure, </w:t>
            </w:r>
            <w:r w:rsidRPr="00F36752">
              <w:rPr>
                <w:rFonts w:ascii="Arial" w:eastAsia="Times New Roman" w:hAnsi="Arial" w:cs="Arial"/>
                <w:sz w:val="16"/>
                <w:szCs w:val="16"/>
                <w:highlight w:val="green"/>
                <w:lang w:eastAsia="en-GB"/>
              </w:rPr>
              <w:t>Force, Elastic, Elasticity, Pull</w:t>
            </w:r>
            <w:r w:rsidR="001007FE">
              <w:rPr>
                <w:rFonts w:ascii="Arial" w:eastAsia="Times New Roman" w:hAnsi="Arial" w:cs="Arial"/>
                <w:sz w:val="16"/>
                <w:szCs w:val="16"/>
                <w:lang w:eastAsia="en-GB"/>
              </w:rPr>
              <w:t>, wheel.</w:t>
            </w:r>
          </w:p>
          <w:p w14:paraId="710AAEDA" w14:textId="3378AB38" w:rsidR="00F36752" w:rsidRPr="00F36752" w:rsidRDefault="00F36752" w:rsidP="00DA6715">
            <w:pPr>
              <w:rPr>
                <w:rFonts w:ascii="Arial" w:eastAsia="Times New Roman" w:hAnsi="Arial" w:cs="Arial"/>
                <w:sz w:val="16"/>
                <w:szCs w:val="16"/>
                <w:lang w:eastAsia="en-GB"/>
              </w:rPr>
            </w:pPr>
          </w:p>
          <w:p w14:paraId="374D5D1C" w14:textId="6C4B6F73" w:rsidR="00F36752" w:rsidRPr="00F36752" w:rsidRDefault="00F36752" w:rsidP="00DA6715">
            <w:pPr>
              <w:rPr>
                <w:rFonts w:ascii="Arial" w:eastAsia="Times New Roman" w:hAnsi="Arial" w:cs="Arial"/>
                <w:sz w:val="16"/>
                <w:szCs w:val="16"/>
                <w:lang w:eastAsia="en-GB"/>
              </w:rPr>
            </w:pPr>
            <w:r w:rsidRPr="00F36752">
              <w:rPr>
                <w:rFonts w:ascii="Arial" w:eastAsia="Times New Roman" w:hAnsi="Arial" w:cs="Arial"/>
                <w:b/>
                <w:bCs/>
                <w:sz w:val="16"/>
                <w:szCs w:val="16"/>
                <w:lang w:eastAsia="en-GB"/>
              </w:rPr>
              <w:t>Digital World</w:t>
            </w:r>
            <w:r w:rsidRPr="00F36752">
              <w:rPr>
                <w:rFonts w:ascii="Arial" w:eastAsia="Times New Roman" w:hAnsi="Arial" w:cs="Arial"/>
                <w:sz w:val="16"/>
                <w:szCs w:val="16"/>
                <w:lang w:eastAsia="en-GB"/>
              </w:rPr>
              <w:t xml:space="preserve"> – </w:t>
            </w:r>
            <w:r w:rsidRPr="00F36752">
              <w:rPr>
                <w:rFonts w:ascii="Arial" w:eastAsia="Times New Roman" w:hAnsi="Arial" w:cs="Arial"/>
                <w:sz w:val="16"/>
                <w:szCs w:val="16"/>
                <w:u w:val="single"/>
                <w:lang w:eastAsia="en-GB"/>
              </w:rPr>
              <w:t>Mindful Moments</w:t>
            </w:r>
            <w:r w:rsidRPr="00F36752">
              <w:rPr>
                <w:rFonts w:ascii="Arial" w:eastAsia="Times New Roman" w:hAnsi="Arial" w:cs="Arial"/>
                <w:sz w:val="16"/>
                <w:szCs w:val="16"/>
                <w:lang w:eastAsia="en-GB"/>
              </w:rPr>
              <w:t xml:space="preserve">:  </w:t>
            </w:r>
          </w:p>
          <w:p w14:paraId="117BA3D4" w14:textId="77777777" w:rsidR="00F36752" w:rsidRPr="00F36752" w:rsidRDefault="00F36752" w:rsidP="00DA6715">
            <w:pPr>
              <w:rPr>
                <w:rFonts w:ascii="Arial" w:eastAsia="Times New Roman" w:hAnsi="Arial" w:cs="Arial"/>
                <w:sz w:val="16"/>
                <w:szCs w:val="16"/>
                <w:lang w:eastAsia="en-GB"/>
              </w:rPr>
            </w:pPr>
            <w:r w:rsidRPr="00F36752">
              <w:rPr>
                <w:rFonts w:ascii="Arial" w:eastAsia="Times New Roman" w:hAnsi="Arial" w:cs="Arial"/>
                <w:sz w:val="16"/>
                <w:szCs w:val="16"/>
                <w:lang w:eastAsia="en-GB"/>
              </w:rPr>
              <w:t xml:space="preserve">Advantage, Design Process, Ergonomic, Form, Function, Product, Program, Programming Loop, Prototype, Timer, Variable. </w:t>
            </w:r>
          </w:p>
          <w:p w14:paraId="352A87CC" w14:textId="77777777" w:rsidR="00F36752" w:rsidRPr="00F36752" w:rsidRDefault="00F36752" w:rsidP="00DA6715">
            <w:pPr>
              <w:rPr>
                <w:rFonts w:ascii="Arial" w:eastAsia="Times New Roman" w:hAnsi="Arial" w:cs="Arial"/>
                <w:sz w:val="16"/>
                <w:szCs w:val="16"/>
                <w:lang w:eastAsia="en-GB"/>
              </w:rPr>
            </w:pPr>
          </w:p>
          <w:p w14:paraId="65DE9A96" w14:textId="77777777" w:rsidR="00F36752" w:rsidRPr="00F36752" w:rsidRDefault="00F36752" w:rsidP="00DA6715">
            <w:pPr>
              <w:rPr>
                <w:rFonts w:ascii="Arial" w:eastAsia="Times New Roman" w:hAnsi="Arial" w:cs="Arial"/>
                <w:sz w:val="16"/>
                <w:szCs w:val="16"/>
                <w:u w:val="single"/>
                <w:lang w:eastAsia="en-GB"/>
              </w:rPr>
            </w:pPr>
            <w:r w:rsidRPr="00F36752">
              <w:rPr>
                <w:rFonts w:ascii="Arial" w:eastAsia="Times New Roman" w:hAnsi="Arial" w:cs="Arial"/>
                <w:b/>
                <w:bCs/>
                <w:sz w:val="16"/>
                <w:szCs w:val="16"/>
                <w:lang w:eastAsia="en-GB"/>
              </w:rPr>
              <w:t>Food</w:t>
            </w:r>
            <w:r w:rsidRPr="00F36752">
              <w:rPr>
                <w:rFonts w:ascii="Arial" w:eastAsia="Times New Roman" w:hAnsi="Arial" w:cs="Arial"/>
                <w:sz w:val="16"/>
                <w:szCs w:val="16"/>
                <w:lang w:eastAsia="en-GB"/>
              </w:rPr>
              <w:t xml:space="preserve"> – </w:t>
            </w:r>
            <w:r w:rsidRPr="00F36752">
              <w:rPr>
                <w:rFonts w:ascii="Arial" w:eastAsia="Times New Roman" w:hAnsi="Arial" w:cs="Arial"/>
                <w:sz w:val="16"/>
                <w:szCs w:val="16"/>
                <w:u w:val="single"/>
                <w:lang w:eastAsia="en-GB"/>
              </w:rPr>
              <w:t>Adapting a Recipe</w:t>
            </w:r>
          </w:p>
          <w:p w14:paraId="6F16C56E" w14:textId="77777777" w:rsidR="00F36752" w:rsidRPr="00F36752" w:rsidRDefault="00F36752" w:rsidP="00DA6715">
            <w:pPr>
              <w:rPr>
                <w:rFonts w:ascii="Arial" w:eastAsia="Times New Roman" w:hAnsi="Arial" w:cs="Arial"/>
                <w:sz w:val="16"/>
                <w:szCs w:val="16"/>
                <w:lang w:eastAsia="en-GB"/>
              </w:rPr>
            </w:pPr>
            <w:r w:rsidRPr="00F36752">
              <w:rPr>
                <w:rFonts w:ascii="Arial" w:eastAsia="Times New Roman" w:hAnsi="Arial" w:cs="Arial"/>
                <w:sz w:val="16"/>
                <w:szCs w:val="16"/>
                <w:lang w:eastAsia="en-GB"/>
              </w:rPr>
              <w:t xml:space="preserve">Adapt, Bitter, Budget, Equipment, Evaluation, Flavour, Ingredients, Measure, Method, </w:t>
            </w:r>
            <w:r w:rsidRPr="00F36752">
              <w:rPr>
                <w:rFonts w:ascii="Arial" w:eastAsia="Times New Roman" w:hAnsi="Arial" w:cs="Arial"/>
                <w:sz w:val="16"/>
                <w:szCs w:val="16"/>
                <w:highlight w:val="yellow"/>
                <w:lang w:eastAsia="en-GB"/>
              </w:rPr>
              <w:t>Net</w:t>
            </w:r>
            <w:r w:rsidRPr="00F36752">
              <w:rPr>
                <w:rFonts w:ascii="Arial" w:eastAsia="Times New Roman" w:hAnsi="Arial" w:cs="Arial"/>
                <w:sz w:val="16"/>
                <w:szCs w:val="16"/>
                <w:lang w:eastAsia="en-GB"/>
              </w:rPr>
              <w:t xml:space="preserve">, Packaging, Prototype, Quantity, Recipe, Salty, Sweet, Sour, Target Audience, </w:t>
            </w:r>
            <w:r w:rsidRPr="00F36752">
              <w:rPr>
                <w:rFonts w:ascii="Arial" w:eastAsia="Times New Roman" w:hAnsi="Arial" w:cs="Arial"/>
                <w:sz w:val="16"/>
                <w:szCs w:val="16"/>
                <w:highlight w:val="yellow"/>
                <w:lang w:eastAsia="en-GB"/>
              </w:rPr>
              <w:t>Unit of Measurement.</w:t>
            </w:r>
          </w:p>
          <w:p w14:paraId="57D09E06" w14:textId="77777777" w:rsidR="00F36752" w:rsidRPr="00F36752" w:rsidRDefault="00F36752" w:rsidP="00DA6715">
            <w:pPr>
              <w:rPr>
                <w:rFonts w:ascii="Arial" w:eastAsia="Times New Roman" w:hAnsi="Arial" w:cs="Arial"/>
                <w:sz w:val="16"/>
                <w:szCs w:val="16"/>
                <w:lang w:eastAsia="en-GB"/>
              </w:rPr>
            </w:pPr>
          </w:p>
          <w:p w14:paraId="69522097" w14:textId="77777777" w:rsidR="00F36752" w:rsidRDefault="00F36752" w:rsidP="00DA6715">
            <w:pPr>
              <w:rPr>
                <w:rFonts w:ascii="Arial" w:eastAsia="Times New Roman" w:hAnsi="Arial" w:cs="Arial"/>
                <w:sz w:val="16"/>
                <w:szCs w:val="16"/>
                <w:lang w:eastAsia="en-GB"/>
              </w:rPr>
            </w:pPr>
            <w:r w:rsidRPr="00F36752">
              <w:rPr>
                <w:rFonts w:ascii="Arial" w:eastAsia="Times New Roman" w:hAnsi="Arial" w:cs="Arial"/>
                <w:b/>
                <w:bCs/>
                <w:sz w:val="16"/>
                <w:szCs w:val="16"/>
                <w:lang w:eastAsia="en-GB"/>
              </w:rPr>
              <w:t>Structures</w:t>
            </w:r>
            <w:r w:rsidRPr="00F36752">
              <w:rPr>
                <w:rFonts w:ascii="Arial" w:eastAsia="Times New Roman" w:hAnsi="Arial" w:cs="Arial"/>
                <w:sz w:val="16"/>
                <w:szCs w:val="16"/>
                <w:lang w:eastAsia="en-GB"/>
              </w:rPr>
              <w:t xml:space="preserve"> – </w:t>
            </w:r>
            <w:r w:rsidRPr="00F36752">
              <w:rPr>
                <w:rFonts w:ascii="Arial" w:eastAsia="Times New Roman" w:hAnsi="Arial" w:cs="Arial"/>
                <w:sz w:val="16"/>
                <w:szCs w:val="16"/>
                <w:u w:val="single"/>
                <w:lang w:eastAsia="en-GB"/>
              </w:rPr>
              <w:t>Pavilions</w:t>
            </w:r>
            <w:r w:rsidRPr="00F36752">
              <w:rPr>
                <w:rFonts w:ascii="Arial" w:eastAsia="Times New Roman" w:hAnsi="Arial" w:cs="Arial"/>
                <w:sz w:val="16"/>
                <w:szCs w:val="16"/>
                <w:lang w:eastAsia="en-GB"/>
              </w:rPr>
              <w:t>:</w:t>
            </w:r>
            <w:r>
              <w:rPr>
                <w:rFonts w:ascii="Arial" w:eastAsia="Times New Roman" w:hAnsi="Arial" w:cs="Arial"/>
                <w:sz w:val="16"/>
                <w:szCs w:val="16"/>
                <w:lang w:eastAsia="en-GB"/>
              </w:rPr>
              <w:t xml:space="preserve"> </w:t>
            </w:r>
          </w:p>
          <w:p w14:paraId="16092D9C" w14:textId="1C439FB2" w:rsidR="00F36752" w:rsidRPr="00F36752" w:rsidRDefault="00F36752" w:rsidP="00DA6715">
            <w:pPr>
              <w:rPr>
                <w:rFonts w:ascii="Arial" w:eastAsia="Times New Roman" w:hAnsi="Arial" w:cs="Arial"/>
                <w:sz w:val="16"/>
                <w:szCs w:val="16"/>
                <w:lang w:eastAsia="en-GB"/>
              </w:rPr>
            </w:pPr>
            <w:r w:rsidRPr="00F36752">
              <w:rPr>
                <w:rFonts w:ascii="Arial" w:eastAsia="Times New Roman" w:hAnsi="Arial" w:cs="Arial"/>
                <w:sz w:val="16"/>
                <w:szCs w:val="16"/>
                <w:lang w:eastAsia="en-GB"/>
              </w:rPr>
              <w:t xml:space="preserve">Aesthetic, Assemble, Cladding, Design Criteria, Evaluation, Frame, Structure, Form, Function, Inspiration, Material, Pavilion, Reinforce, Rigid, Strength/Strengthen, Target Audience/Customer, Texture, Theme.  </w:t>
            </w:r>
            <w:r w:rsidRPr="00F36752">
              <w:rPr>
                <w:rFonts w:ascii="Arial" w:eastAsia="Times New Roman" w:hAnsi="Arial" w:cs="Arial"/>
                <w:sz w:val="16"/>
                <w:szCs w:val="16"/>
                <w:highlight w:val="yellow"/>
                <w:lang w:eastAsia="en-GB"/>
              </w:rPr>
              <w:t>Cube, Triangular Prism, Cuboid, Square-based Pyramid.</w:t>
            </w:r>
          </w:p>
          <w:p w14:paraId="195B8602" w14:textId="6730C8F3" w:rsidR="00F36752" w:rsidRPr="00F36752" w:rsidRDefault="00F36752" w:rsidP="00DA6715">
            <w:pPr>
              <w:rPr>
                <w:rFonts w:ascii="Arial" w:eastAsia="Times New Roman" w:hAnsi="Arial" w:cs="Arial"/>
                <w:sz w:val="16"/>
                <w:szCs w:val="16"/>
                <w:lang w:eastAsia="en-GB"/>
              </w:rPr>
            </w:pPr>
          </w:p>
          <w:p w14:paraId="71C5A7DB" w14:textId="77777777" w:rsidR="00F36752" w:rsidRDefault="00F36752" w:rsidP="00DA6715">
            <w:pPr>
              <w:rPr>
                <w:rFonts w:ascii="Arial" w:eastAsia="Times New Roman" w:hAnsi="Arial" w:cs="Arial"/>
                <w:sz w:val="16"/>
                <w:szCs w:val="16"/>
                <w:lang w:eastAsia="en-GB"/>
              </w:rPr>
            </w:pPr>
            <w:r w:rsidRPr="00F36752">
              <w:rPr>
                <w:rFonts w:ascii="Arial" w:eastAsia="Times New Roman" w:hAnsi="Arial" w:cs="Arial"/>
                <w:b/>
                <w:bCs/>
                <w:sz w:val="16"/>
                <w:szCs w:val="16"/>
                <w:lang w:eastAsia="en-GB"/>
              </w:rPr>
              <w:t>Textiles</w:t>
            </w:r>
            <w:r w:rsidRPr="00F36752">
              <w:rPr>
                <w:rFonts w:ascii="Arial" w:eastAsia="Times New Roman" w:hAnsi="Arial" w:cs="Arial"/>
                <w:sz w:val="16"/>
                <w:szCs w:val="16"/>
                <w:lang w:eastAsia="en-GB"/>
              </w:rPr>
              <w:t xml:space="preserve"> – </w:t>
            </w:r>
            <w:r w:rsidRPr="00F36752">
              <w:rPr>
                <w:rFonts w:ascii="Arial" w:eastAsia="Times New Roman" w:hAnsi="Arial" w:cs="Arial"/>
                <w:sz w:val="16"/>
                <w:szCs w:val="16"/>
                <w:u w:val="single"/>
                <w:lang w:eastAsia="en-GB"/>
              </w:rPr>
              <w:t>Fastenings:</w:t>
            </w:r>
            <w:r>
              <w:rPr>
                <w:rFonts w:ascii="Arial" w:eastAsia="Times New Roman" w:hAnsi="Arial" w:cs="Arial"/>
                <w:sz w:val="16"/>
                <w:szCs w:val="16"/>
                <w:lang w:eastAsia="en-GB"/>
              </w:rPr>
              <w:t xml:space="preserve"> </w:t>
            </w:r>
          </w:p>
          <w:p w14:paraId="0DBC7865" w14:textId="19836EF8" w:rsidR="00F36752" w:rsidRPr="0005672F" w:rsidRDefault="00F36752" w:rsidP="00DA6715">
            <w:pPr>
              <w:rPr>
                <w:rFonts w:ascii="Arial" w:eastAsia="Times New Roman" w:hAnsi="Arial" w:cs="Arial"/>
                <w:sz w:val="16"/>
                <w:szCs w:val="16"/>
                <w:u w:val="single"/>
                <w:lang w:eastAsia="en-GB"/>
              </w:rPr>
            </w:pPr>
            <w:r w:rsidRPr="00F36752">
              <w:rPr>
                <w:rFonts w:ascii="Arial" w:eastAsia="Times New Roman" w:hAnsi="Arial" w:cs="Arial"/>
                <w:sz w:val="16"/>
                <w:szCs w:val="16"/>
                <w:lang w:eastAsia="en-GB"/>
              </w:rPr>
              <w:t xml:space="preserve">Aesthetic, Assemble, Book Sleeve, Buckle, Button, Design Criteria, Evaluations, Fabric, Fastening, Press Stud, Product, Prototype, Needle, </w:t>
            </w:r>
            <w:r w:rsidRPr="00F36752">
              <w:rPr>
                <w:rFonts w:ascii="Arial" w:eastAsia="Times New Roman" w:hAnsi="Arial" w:cs="Arial"/>
                <w:sz w:val="16"/>
                <w:szCs w:val="16"/>
                <w:highlight w:val="yellow"/>
                <w:lang w:eastAsia="en-GB"/>
              </w:rPr>
              <w:t>Net,</w:t>
            </w:r>
            <w:r w:rsidRPr="00F36752">
              <w:rPr>
                <w:rFonts w:ascii="Arial" w:eastAsia="Times New Roman" w:hAnsi="Arial" w:cs="Arial"/>
                <w:sz w:val="16"/>
                <w:szCs w:val="16"/>
                <w:lang w:eastAsia="en-GB"/>
              </w:rPr>
              <w:t xml:space="preserve"> Running Stitch, Stencil, Target Audience/Customer, Template, Thread, Toggle, Velcro, Zipper.</w:t>
            </w:r>
          </w:p>
        </w:tc>
        <w:tc>
          <w:tcPr>
            <w:tcW w:w="5470" w:type="dxa"/>
            <w:gridSpan w:val="2"/>
          </w:tcPr>
          <w:p w14:paraId="0918056E" w14:textId="77777777" w:rsidR="00F36752" w:rsidRPr="008635B7" w:rsidRDefault="007C31CF" w:rsidP="00DA6715">
            <w:pPr>
              <w:rPr>
                <w:rFonts w:ascii="Arial" w:eastAsia="Times New Roman" w:hAnsi="Arial" w:cs="Arial"/>
                <w:sz w:val="16"/>
                <w:szCs w:val="16"/>
                <w:lang w:eastAsia="en-GB"/>
              </w:rPr>
            </w:pPr>
            <w:r w:rsidRPr="008635B7">
              <w:rPr>
                <w:rFonts w:ascii="Arial" w:eastAsia="Times New Roman" w:hAnsi="Arial" w:cs="Arial"/>
                <w:b/>
                <w:bCs/>
                <w:sz w:val="16"/>
                <w:szCs w:val="16"/>
                <w:lang w:eastAsia="en-GB"/>
              </w:rPr>
              <w:t>Mechanical Systems</w:t>
            </w:r>
            <w:r w:rsidRPr="008635B7">
              <w:rPr>
                <w:rFonts w:ascii="Arial" w:eastAsia="Times New Roman" w:hAnsi="Arial" w:cs="Arial"/>
                <w:sz w:val="16"/>
                <w:szCs w:val="16"/>
                <w:lang w:eastAsia="en-GB"/>
              </w:rPr>
              <w:t xml:space="preserve"> – </w:t>
            </w:r>
            <w:r w:rsidRPr="008635B7">
              <w:rPr>
                <w:rFonts w:ascii="Arial" w:eastAsia="Times New Roman" w:hAnsi="Arial" w:cs="Arial"/>
                <w:sz w:val="16"/>
                <w:szCs w:val="16"/>
                <w:u w:val="single"/>
                <w:lang w:eastAsia="en-GB"/>
              </w:rPr>
              <w:t>Making a Pop-up Book:</w:t>
            </w:r>
          </w:p>
          <w:p w14:paraId="41BCEC9C" w14:textId="77777777" w:rsidR="007C31CF" w:rsidRPr="008635B7" w:rsidRDefault="007C31CF" w:rsidP="00DA6715">
            <w:pPr>
              <w:rPr>
                <w:rFonts w:ascii="Arial" w:eastAsia="Times New Roman" w:hAnsi="Arial" w:cs="Arial"/>
                <w:sz w:val="16"/>
                <w:szCs w:val="16"/>
                <w:lang w:eastAsia="en-GB"/>
              </w:rPr>
            </w:pPr>
            <w:r w:rsidRPr="008635B7">
              <w:rPr>
                <w:rFonts w:ascii="Arial" w:eastAsia="Times New Roman" w:hAnsi="Arial" w:cs="Arial"/>
                <w:sz w:val="16"/>
                <w:szCs w:val="16"/>
                <w:lang w:eastAsia="en-GB"/>
              </w:rPr>
              <w:t>Aesthetic, CAD (Computer Aided Design), Caption, Design Brief, Design Criteria, Exploded-diagram, Function, Input, Linkage, Mechanism, Motion, Pop-up, Pivots, Prototype, Sliders, Structure, Template.</w:t>
            </w:r>
          </w:p>
          <w:p w14:paraId="03A4CF32" w14:textId="77777777" w:rsidR="007C31CF" w:rsidRPr="008635B7" w:rsidRDefault="007C31CF" w:rsidP="00DA6715">
            <w:pPr>
              <w:rPr>
                <w:rFonts w:ascii="Arial" w:eastAsia="Times New Roman" w:hAnsi="Arial" w:cs="Arial"/>
                <w:sz w:val="16"/>
                <w:szCs w:val="16"/>
                <w:lang w:eastAsia="en-GB"/>
              </w:rPr>
            </w:pPr>
          </w:p>
          <w:p w14:paraId="71664A25" w14:textId="49F28DE4" w:rsidR="007C31CF" w:rsidRPr="008635B7" w:rsidRDefault="007C31CF" w:rsidP="00DA6715">
            <w:pPr>
              <w:rPr>
                <w:rFonts w:ascii="Arial" w:eastAsia="Times New Roman" w:hAnsi="Arial" w:cs="Arial"/>
                <w:sz w:val="16"/>
                <w:szCs w:val="16"/>
                <w:u w:val="single"/>
                <w:lang w:eastAsia="en-GB"/>
              </w:rPr>
            </w:pPr>
            <w:r w:rsidRPr="008635B7">
              <w:rPr>
                <w:rFonts w:ascii="Arial" w:eastAsia="Times New Roman" w:hAnsi="Arial" w:cs="Arial"/>
                <w:b/>
                <w:bCs/>
                <w:sz w:val="16"/>
                <w:szCs w:val="16"/>
                <w:lang w:eastAsia="en-GB"/>
              </w:rPr>
              <w:t>Digital World</w:t>
            </w:r>
            <w:r w:rsidRPr="008635B7">
              <w:rPr>
                <w:rFonts w:ascii="Arial" w:eastAsia="Times New Roman" w:hAnsi="Arial" w:cs="Arial"/>
                <w:sz w:val="16"/>
                <w:szCs w:val="16"/>
                <w:lang w:eastAsia="en-GB"/>
              </w:rPr>
              <w:t xml:space="preserve"> – </w:t>
            </w:r>
            <w:r w:rsidRPr="008635B7">
              <w:rPr>
                <w:rFonts w:ascii="Arial" w:eastAsia="Times New Roman" w:hAnsi="Arial" w:cs="Arial"/>
                <w:sz w:val="16"/>
                <w:szCs w:val="16"/>
                <w:u w:val="single"/>
                <w:lang w:eastAsia="en-GB"/>
              </w:rPr>
              <w:t>Monitoring Devices</w:t>
            </w:r>
            <w:r w:rsidR="000D0A52" w:rsidRPr="008635B7">
              <w:rPr>
                <w:rFonts w:ascii="Arial" w:eastAsia="Times New Roman" w:hAnsi="Arial" w:cs="Arial"/>
                <w:sz w:val="16"/>
                <w:szCs w:val="16"/>
                <w:u w:val="single"/>
                <w:lang w:eastAsia="en-GB"/>
              </w:rPr>
              <w:t>:</w:t>
            </w:r>
          </w:p>
          <w:p w14:paraId="47E7171D" w14:textId="77777777" w:rsidR="007C31CF" w:rsidRPr="008635B7" w:rsidRDefault="007C31CF" w:rsidP="00DA6715">
            <w:pPr>
              <w:rPr>
                <w:rFonts w:ascii="Arial" w:eastAsia="Times New Roman" w:hAnsi="Arial" w:cs="Arial"/>
                <w:sz w:val="16"/>
                <w:szCs w:val="16"/>
                <w:lang w:eastAsia="en-GB"/>
              </w:rPr>
            </w:pPr>
            <w:r w:rsidRPr="008635B7">
              <w:rPr>
                <w:rFonts w:ascii="Arial" w:eastAsia="Times New Roman" w:hAnsi="Arial" w:cs="Arial"/>
                <w:sz w:val="16"/>
                <w:szCs w:val="16"/>
                <w:lang w:eastAsia="en-GB"/>
              </w:rPr>
              <w:t>Boolean, CAD (Computer Aided Design), Device, Durable, Manipulate, Monitoring Device, Sensor, Synthetic, Variable, Versatile, Water</w:t>
            </w:r>
            <w:r w:rsidR="000D0A52" w:rsidRPr="008635B7">
              <w:rPr>
                <w:rFonts w:ascii="Arial" w:eastAsia="Times New Roman" w:hAnsi="Arial" w:cs="Arial"/>
                <w:sz w:val="16"/>
                <w:szCs w:val="16"/>
                <w:lang w:eastAsia="en-GB"/>
              </w:rPr>
              <w:t xml:space="preserve">-resistant </w:t>
            </w:r>
            <w:r w:rsidR="000D0A52" w:rsidRPr="008635B7">
              <w:rPr>
                <w:rFonts w:ascii="Arial" w:eastAsia="Times New Roman" w:hAnsi="Arial" w:cs="Arial"/>
                <w:sz w:val="16"/>
                <w:szCs w:val="16"/>
                <w:highlight w:val="green"/>
                <w:lang w:eastAsia="en-GB"/>
              </w:rPr>
              <w:t>(Impermeable),</w:t>
            </w:r>
            <w:r w:rsidR="000D0A52" w:rsidRPr="008635B7">
              <w:rPr>
                <w:rFonts w:ascii="Arial" w:eastAsia="Times New Roman" w:hAnsi="Arial" w:cs="Arial"/>
                <w:sz w:val="16"/>
                <w:szCs w:val="16"/>
                <w:lang w:eastAsia="en-GB"/>
              </w:rPr>
              <w:t xml:space="preserve"> Work plane (CAD).</w:t>
            </w:r>
          </w:p>
          <w:p w14:paraId="3A294B68" w14:textId="77777777" w:rsidR="000D0A52" w:rsidRPr="008635B7" w:rsidRDefault="000D0A52" w:rsidP="00DA6715">
            <w:pPr>
              <w:rPr>
                <w:rFonts w:ascii="Arial" w:eastAsia="Times New Roman" w:hAnsi="Arial" w:cs="Arial"/>
                <w:sz w:val="16"/>
                <w:szCs w:val="16"/>
                <w:lang w:eastAsia="en-GB"/>
              </w:rPr>
            </w:pPr>
          </w:p>
          <w:p w14:paraId="79FCDFA0" w14:textId="0F46AA44" w:rsidR="000D0A52" w:rsidRPr="008635B7" w:rsidRDefault="000D0A52" w:rsidP="00DA6715">
            <w:pPr>
              <w:rPr>
                <w:rFonts w:ascii="Arial" w:eastAsia="Times New Roman" w:hAnsi="Arial" w:cs="Arial"/>
                <w:sz w:val="16"/>
                <w:szCs w:val="16"/>
                <w:lang w:eastAsia="en-GB"/>
              </w:rPr>
            </w:pPr>
            <w:r w:rsidRPr="008635B7">
              <w:rPr>
                <w:rFonts w:ascii="Arial" w:eastAsia="Times New Roman" w:hAnsi="Arial" w:cs="Arial"/>
                <w:b/>
                <w:bCs/>
                <w:sz w:val="16"/>
                <w:szCs w:val="16"/>
                <w:lang w:eastAsia="en-GB"/>
              </w:rPr>
              <w:t>Food</w:t>
            </w:r>
            <w:r w:rsidRPr="008635B7">
              <w:rPr>
                <w:rFonts w:ascii="Arial" w:eastAsia="Times New Roman" w:hAnsi="Arial" w:cs="Arial"/>
                <w:sz w:val="16"/>
                <w:szCs w:val="16"/>
                <w:lang w:eastAsia="en-GB"/>
              </w:rPr>
              <w:t xml:space="preserve"> - </w:t>
            </w:r>
            <w:r w:rsidRPr="008635B7">
              <w:rPr>
                <w:rFonts w:ascii="Arial" w:eastAsia="Times New Roman" w:hAnsi="Arial" w:cs="Arial"/>
                <w:sz w:val="16"/>
                <w:szCs w:val="16"/>
                <w:u w:val="single"/>
                <w:lang w:eastAsia="en-GB"/>
              </w:rPr>
              <w:t>What Could be Healthier?</w:t>
            </w:r>
          </w:p>
          <w:p w14:paraId="748FB952" w14:textId="77777777" w:rsidR="000D0A52" w:rsidRPr="008635B7" w:rsidRDefault="000D0A52" w:rsidP="00DA6715">
            <w:pPr>
              <w:rPr>
                <w:rFonts w:ascii="Arial" w:eastAsia="Times New Roman" w:hAnsi="Arial" w:cs="Arial"/>
                <w:sz w:val="16"/>
                <w:szCs w:val="16"/>
                <w:lang w:eastAsia="en-GB"/>
              </w:rPr>
            </w:pPr>
            <w:r w:rsidRPr="008635B7">
              <w:rPr>
                <w:rFonts w:ascii="Arial" w:eastAsia="Times New Roman" w:hAnsi="Arial" w:cs="Arial"/>
                <w:sz w:val="16"/>
                <w:szCs w:val="16"/>
                <w:lang w:eastAsia="en-GB"/>
              </w:rPr>
              <w:t>Cross-contamination, Consumer, Farming, Method, Nutrients, Nutrition, Packaging, Production, Progress, Research, Waste, Welfare.</w:t>
            </w:r>
            <w:r w:rsidRPr="008635B7">
              <w:rPr>
                <w:rFonts w:ascii="Arial" w:eastAsia="Times New Roman" w:hAnsi="Arial" w:cs="Arial"/>
                <w:sz w:val="16"/>
                <w:szCs w:val="16"/>
                <w:highlight w:val="green"/>
                <w:lang w:eastAsia="en-GB"/>
              </w:rPr>
              <w:t xml:space="preserve"> </w:t>
            </w:r>
            <w:r w:rsidRPr="008635B7">
              <w:rPr>
                <w:rFonts w:ascii="Arial" w:eastAsia="Times New Roman" w:hAnsi="Arial" w:cs="Arial"/>
                <w:sz w:val="16"/>
                <w:szCs w:val="16"/>
                <w:highlight w:val="green"/>
                <w:lang w:eastAsia="en-GB"/>
              </w:rPr>
              <w:t>Carbohydrates, Fruit &amp; Vegetables, Protein, Dairy, Fats &amp; Sugars</w:t>
            </w:r>
            <w:r w:rsidRPr="008635B7">
              <w:rPr>
                <w:rFonts w:ascii="Arial" w:eastAsia="Times New Roman" w:hAnsi="Arial" w:cs="Arial"/>
                <w:sz w:val="16"/>
                <w:szCs w:val="16"/>
                <w:lang w:eastAsia="en-GB"/>
              </w:rPr>
              <w:t>.</w:t>
            </w:r>
          </w:p>
          <w:p w14:paraId="599A7F8E" w14:textId="77777777" w:rsidR="000D0A52" w:rsidRPr="008635B7" w:rsidRDefault="000D0A52" w:rsidP="00DA6715">
            <w:pPr>
              <w:rPr>
                <w:rFonts w:ascii="Arial" w:eastAsia="Times New Roman" w:hAnsi="Arial" w:cs="Arial"/>
                <w:sz w:val="16"/>
                <w:szCs w:val="16"/>
                <w:lang w:eastAsia="en-GB"/>
              </w:rPr>
            </w:pPr>
          </w:p>
          <w:p w14:paraId="2F704A0F" w14:textId="45499DEE" w:rsidR="000D0A52" w:rsidRPr="008635B7" w:rsidRDefault="000D0A52" w:rsidP="00DA6715">
            <w:pPr>
              <w:rPr>
                <w:rFonts w:ascii="Arial" w:eastAsia="Times New Roman" w:hAnsi="Arial" w:cs="Arial"/>
                <w:sz w:val="16"/>
                <w:szCs w:val="16"/>
                <w:lang w:eastAsia="en-GB"/>
              </w:rPr>
            </w:pPr>
            <w:r w:rsidRPr="008635B7">
              <w:rPr>
                <w:rFonts w:ascii="Arial" w:eastAsia="Times New Roman" w:hAnsi="Arial" w:cs="Arial"/>
                <w:b/>
                <w:bCs/>
                <w:sz w:val="16"/>
                <w:szCs w:val="16"/>
                <w:lang w:eastAsia="en-GB"/>
              </w:rPr>
              <w:t>Structures</w:t>
            </w:r>
            <w:r w:rsidRPr="008635B7">
              <w:rPr>
                <w:rFonts w:ascii="Arial" w:eastAsia="Times New Roman" w:hAnsi="Arial" w:cs="Arial"/>
                <w:sz w:val="16"/>
                <w:szCs w:val="16"/>
                <w:lang w:eastAsia="en-GB"/>
              </w:rPr>
              <w:t xml:space="preserve"> – </w:t>
            </w:r>
            <w:r w:rsidRPr="008635B7">
              <w:rPr>
                <w:rFonts w:ascii="Arial" w:eastAsia="Times New Roman" w:hAnsi="Arial" w:cs="Arial"/>
                <w:sz w:val="16"/>
                <w:szCs w:val="16"/>
                <w:u w:val="single"/>
                <w:lang w:eastAsia="en-GB"/>
              </w:rPr>
              <w:t>Bridges</w:t>
            </w:r>
            <w:r w:rsidRPr="008635B7">
              <w:rPr>
                <w:rFonts w:ascii="Arial" w:eastAsia="Times New Roman" w:hAnsi="Arial" w:cs="Arial"/>
                <w:sz w:val="16"/>
                <w:szCs w:val="16"/>
                <w:lang w:eastAsia="en-GB"/>
              </w:rPr>
              <w:t>:</w:t>
            </w:r>
          </w:p>
          <w:p w14:paraId="1053882D" w14:textId="62681085" w:rsidR="000D0A52" w:rsidRPr="008635B7" w:rsidRDefault="000D0A52" w:rsidP="00DA6715">
            <w:pPr>
              <w:rPr>
                <w:rFonts w:ascii="Arial" w:eastAsia="Times New Roman" w:hAnsi="Arial" w:cs="Arial"/>
                <w:sz w:val="16"/>
                <w:szCs w:val="16"/>
                <w:lang w:eastAsia="en-GB"/>
              </w:rPr>
            </w:pPr>
            <w:r w:rsidRPr="008635B7">
              <w:rPr>
                <w:rFonts w:ascii="Arial" w:eastAsia="Times New Roman" w:hAnsi="Arial" w:cs="Arial"/>
                <w:sz w:val="16"/>
                <w:szCs w:val="16"/>
                <w:lang w:eastAsia="en-GB"/>
              </w:rPr>
              <w:t>Accurate, Arch Bridge, Beam Bridge, Bench hook, Compression, Coping</w:t>
            </w:r>
            <w:r w:rsidR="008635B7">
              <w:rPr>
                <w:rFonts w:ascii="Arial" w:eastAsia="Times New Roman" w:hAnsi="Arial" w:cs="Arial"/>
                <w:sz w:val="16"/>
                <w:szCs w:val="16"/>
                <w:lang w:eastAsia="en-GB"/>
              </w:rPr>
              <w:t>-</w:t>
            </w:r>
            <w:r w:rsidRPr="008635B7">
              <w:rPr>
                <w:rFonts w:ascii="Arial" w:eastAsia="Times New Roman" w:hAnsi="Arial" w:cs="Arial"/>
                <w:sz w:val="16"/>
                <w:szCs w:val="16"/>
                <w:lang w:eastAsia="en-GB"/>
              </w:rPr>
              <w:t xml:space="preserve">saw, Compression, Hack saw, File, Mark out, Reinforce, Sandpaper, </w:t>
            </w:r>
            <w:proofErr w:type="gramStart"/>
            <w:r w:rsidRPr="008635B7">
              <w:rPr>
                <w:rFonts w:ascii="Arial" w:eastAsia="Times New Roman" w:hAnsi="Arial" w:cs="Arial"/>
                <w:sz w:val="16"/>
                <w:szCs w:val="16"/>
                <w:lang w:eastAsia="en-GB"/>
              </w:rPr>
              <w:t>Set</w:t>
            </w:r>
            <w:proofErr w:type="gramEnd"/>
            <w:r w:rsidRPr="008635B7">
              <w:rPr>
                <w:rFonts w:ascii="Arial" w:eastAsia="Times New Roman" w:hAnsi="Arial" w:cs="Arial"/>
                <w:sz w:val="16"/>
                <w:szCs w:val="16"/>
                <w:lang w:eastAsia="en-GB"/>
              </w:rPr>
              <w:t xml:space="preserve"> square, Shape, Structure, Suspension Bridge, Tension, Truss Bridge. </w:t>
            </w:r>
          </w:p>
          <w:p w14:paraId="4A33D77C" w14:textId="77777777" w:rsidR="000D0A52" w:rsidRPr="008635B7" w:rsidRDefault="000D0A52" w:rsidP="00DA6715">
            <w:pPr>
              <w:rPr>
                <w:rFonts w:ascii="Arial" w:eastAsia="Times New Roman" w:hAnsi="Arial" w:cs="Arial"/>
                <w:sz w:val="16"/>
                <w:szCs w:val="16"/>
                <w:lang w:eastAsia="en-GB"/>
              </w:rPr>
            </w:pPr>
          </w:p>
          <w:p w14:paraId="71DF2C7C" w14:textId="77777777" w:rsidR="000D0A52" w:rsidRPr="008635B7" w:rsidRDefault="000D0A52" w:rsidP="00DA6715">
            <w:pPr>
              <w:rPr>
                <w:rFonts w:ascii="Arial" w:eastAsia="Times New Roman" w:hAnsi="Arial" w:cs="Arial"/>
                <w:sz w:val="16"/>
                <w:szCs w:val="16"/>
                <w:u w:val="single"/>
                <w:lang w:eastAsia="en-GB"/>
              </w:rPr>
            </w:pPr>
            <w:r w:rsidRPr="008635B7">
              <w:rPr>
                <w:rFonts w:ascii="Arial" w:eastAsia="Times New Roman" w:hAnsi="Arial" w:cs="Arial"/>
                <w:b/>
                <w:bCs/>
                <w:sz w:val="16"/>
                <w:szCs w:val="16"/>
                <w:lang w:eastAsia="en-GB"/>
              </w:rPr>
              <w:t>Textiles</w:t>
            </w:r>
            <w:r w:rsidRPr="008635B7">
              <w:rPr>
                <w:rFonts w:ascii="Arial" w:eastAsia="Times New Roman" w:hAnsi="Arial" w:cs="Arial"/>
                <w:sz w:val="16"/>
                <w:szCs w:val="16"/>
                <w:lang w:eastAsia="en-GB"/>
              </w:rPr>
              <w:t xml:space="preserve"> – </w:t>
            </w:r>
            <w:r w:rsidRPr="008635B7">
              <w:rPr>
                <w:rFonts w:ascii="Arial" w:eastAsia="Times New Roman" w:hAnsi="Arial" w:cs="Arial"/>
                <w:sz w:val="16"/>
                <w:szCs w:val="16"/>
                <w:u w:val="single"/>
                <w:lang w:eastAsia="en-GB"/>
              </w:rPr>
              <w:t>Stuffed Toys:</w:t>
            </w:r>
          </w:p>
          <w:p w14:paraId="09163DBF" w14:textId="472D68E9" w:rsidR="008635B7" w:rsidRDefault="008635B7" w:rsidP="00DA6715">
            <w:pPr>
              <w:rPr>
                <w:rFonts w:ascii="Arial" w:eastAsia="Times New Roman" w:hAnsi="Arial" w:cs="Arial"/>
                <w:sz w:val="16"/>
                <w:szCs w:val="16"/>
                <w:lang w:eastAsia="en-GB"/>
              </w:rPr>
            </w:pPr>
            <w:r w:rsidRPr="008635B7">
              <w:rPr>
                <w:rFonts w:ascii="Arial" w:eastAsia="Times New Roman" w:hAnsi="Arial" w:cs="Arial"/>
                <w:sz w:val="16"/>
                <w:szCs w:val="16"/>
                <w:lang w:eastAsia="en-GB"/>
              </w:rPr>
              <w:t>Accurate, Annotate, Applique, Blanket-stitch, Cross-stitch, Design Criteria, Detail, Evaluation, Fabric, Form, Function, Needle, Running-stitch, Secure, Sew, Shape, Stuffing, Technique(s), Template, Thread, Pin.</w:t>
            </w:r>
          </w:p>
          <w:p w14:paraId="341E8B49" w14:textId="12D244CA" w:rsidR="00486529" w:rsidRDefault="00486529" w:rsidP="00DA6715">
            <w:pPr>
              <w:rPr>
                <w:rFonts w:ascii="Arial" w:eastAsia="Times New Roman" w:hAnsi="Arial" w:cs="Arial"/>
                <w:sz w:val="16"/>
                <w:szCs w:val="16"/>
                <w:lang w:eastAsia="en-GB"/>
              </w:rPr>
            </w:pPr>
          </w:p>
          <w:p w14:paraId="27A5C7FC" w14:textId="59047E29" w:rsidR="00486529" w:rsidRDefault="00486529" w:rsidP="00DA6715">
            <w:pPr>
              <w:rPr>
                <w:rFonts w:ascii="Arial" w:eastAsia="Times New Roman" w:hAnsi="Arial" w:cs="Arial"/>
                <w:sz w:val="16"/>
                <w:szCs w:val="16"/>
                <w:u w:val="single"/>
                <w:lang w:eastAsia="en-GB"/>
              </w:rPr>
            </w:pPr>
            <w:r w:rsidRPr="00486529">
              <w:rPr>
                <w:rFonts w:ascii="Arial" w:eastAsia="Times New Roman" w:hAnsi="Arial" w:cs="Arial"/>
                <w:b/>
                <w:bCs/>
                <w:sz w:val="16"/>
                <w:szCs w:val="16"/>
                <w:lang w:eastAsia="en-GB"/>
              </w:rPr>
              <w:t>Digital World</w:t>
            </w:r>
            <w:r>
              <w:rPr>
                <w:rFonts w:ascii="Arial" w:eastAsia="Times New Roman" w:hAnsi="Arial" w:cs="Arial"/>
                <w:sz w:val="16"/>
                <w:szCs w:val="16"/>
                <w:lang w:eastAsia="en-GB"/>
              </w:rPr>
              <w:t xml:space="preserve"> – </w:t>
            </w:r>
            <w:r w:rsidRPr="00486529">
              <w:rPr>
                <w:rFonts w:ascii="Arial" w:eastAsia="Times New Roman" w:hAnsi="Arial" w:cs="Arial"/>
                <w:sz w:val="16"/>
                <w:szCs w:val="16"/>
                <w:u w:val="single"/>
                <w:lang w:eastAsia="en-GB"/>
              </w:rPr>
              <w:t>Navigating the World:</w:t>
            </w:r>
          </w:p>
          <w:p w14:paraId="1C68D824" w14:textId="44F94E47" w:rsidR="00486529" w:rsidRDefault="00486529" w:rsidP="00DA6715">
            <w:pPr>
              <w:rPr>
                <w:rFonts w:ascii="Arial" w:eastAsia="Times New Roman" w:hAnsi="Arial" w:cs="Arial"/>
                <w:sz w:val="16"/>
                <w:szCs w:val="16"/>
                <w:lang w:eastAsia="en-GB"/>
              </w:rPr>
            </w:pPr>
            <w:r w:rsidRPr="00486529">
              <w:rPr>
                <w:rFonts w:ascii="Arial" w:eastAsia="Times New Roman" w:hAnsi="Arial" w:cs="Arial"/>
                <w:sz w:val="16"/>
                <w:szCs w:val="16"/>
                <w:lang w:eastAsia="en-GB"/>
              </w:rPr>
              <w:t>Biodegradable, Boolean, Environmentally Friendly, Finite, ‘If’ Statement, Mouldable, Multiple-functional, Product Lifecycle/Lifespan, Smart (device), sustainable.</w:t>
            </w:r>
          </w:p>
          <w:p w14:paraId="2B3CE47E" w14:textId="5A16826C" w:rsidR="00486529" w:rsidRDefault="00486529" w:rsidP="00DA6715">
            <w:pPr>
              <w:rPr>
                <w:rFonts w:ascii="Arial" w:eastAsia="Times New Roman" w:hAnsi="Arial" w:cs="Arial"/>
                <w:sz w:val="16"/>
                <w:szCs w:val="16"/>
                <w:lang w:eastAsia="en-GB"/>
              </w:rPr>
            </w:pPr>
          </w:p>
          <w:p w14:paraId="2C966278" w14:textId="66AAE266" w:rsidR="00486529" w:rsidRDefault="00486529" w:rsidP="00DA6715">
            <w:pPr>
              <w:rPr>
                <w:rFonts w:ascii="Arial" w:eastAsia="Times New Roman" w:hAnsi="Arial" w:cs="Arial"/>
                <w:sz w:val="16"/>
                <w:szCs w:val="16"/>
                <w:lang w:eastAsia="en-GB"/>
              </w:rPr>
            </w:pPr>
            <w:r w:rsidRPr="00486529">
              <w:rPr>
                <w:rFonts w:ascii="Arial" w:eastAsia="Times New Roman" w:hAnsi="Arial" w:cs="Arial"/>
                <w:b/>
                <w:bCs/>
                <w:sz w:val="16"/>
                <w:szCs w:val="16"/>
                <w:lang w:eastAsia="en-GB"/>
              </w:rPr>
              <w:t>Food</w:t>
            </w:r>
            <w:r>
              <w:rPr>
                <w:rFonts w:ascii="Arial" w:eastAsia="Times New Roman" w:hAnsi="Arial" w:cs="Arial"/>
                <w:sz w:val="16"/>
                <w:szCs w:val="16"/>
                <w:lang w:eastAsia="en-GB"/>
              </w:rPr>
              <w:t xml:space="preserve"> – </w:t>
            </w:r>
            <w:r w:rsidRPr="00486529">
              <w:rPr>
                <w:rFonts w:ascii="Arial" w:eastAsia="Times New Roman" w:hAnsi="Arial" w:cs="Arial"/>
                <w:sz w:val="16"/>
                <w:szCs w:val="16"/>
                <w:u w:val="single"/>
                <w:lang w:eastAsia="en-GB"/>
              </w:rPr>
              <w:t>Come Dine with Me</w:t>
            </w:r>
            <w:r>
              <w:rPr>
                <w:rFonts w:ascii="Arial" w:eastAsia="Times New Roman" w:hAnsi="Arial" w:cs="Arial"/>
                <w:sz w:val="16"/>
                <w:szCs w:val="16"/>
                <w:lang w:eastAsia="en-GB"/>
              </w:rPr>
              <w:t>:</w:t>
            </w:r>
          </w:p>
          <w:p w14:paraId="44BC4A4E" w14:textId="7551D2EA" w:rsidR="00486529" w:rsidRDefault="00486529" w:rsidP="00DA6715">
            <w:pPr>
              <w:rPr>
                <w:rFonts w:ascii="Arial" w:eastAsia="Times New Roman" w:hAnsi="Arial" w:cs="Arial"/>
                <w:sz w:val="16"/>
                <w:szCs w:val="16"/>
                <w:lang w:eastAsia="en-GB"/>
              </w:rPr>
            </w:pPr>
            <w:r>
              <w:rPr>
                <w:rFonts w:ascii="Arial" w:eastAsia="Times New Roman" w:hAnsi="Arial" w:cs="Arial"/>
                <w:sz w:val="16"/>
                <w:szCs w:val="16"/>
                <w:lang w:eastAsia="en-GB"/>
              </w:rPr>
              <w:t xml:space="preserve">Accompaniment, Cross-contamination, Equipment, Farm (verb), Flavour, Ingredients, Method, Preparation, Processed, Reared, Recipe, Target Audience/Customer, unit of measurement. </w:t>
            </w:r>
            <w:r w:rsidRPr="008635B7">
              <w:rPr>
                <w:rFonts w:ascii="Arial" w:eastAsia="Times New Roman" w:hAnsi="Arial" w:cs="Arial"/>
                <w:sz w:val="16"/>
                <w:szCs w:val="16"/>
                <w:highlight w:val="green"/>
                <w:lang w:eastAsia="en-GB"/>
              </w:rPr>
              <w:t>Carbohydrates, Fruit &amp; Vegetables, Protein, Dairy, Fats &amp; Sugars</w:t>
            </w:r>
            <w:r w:rsidRPr="008635B7">
              <w:rPr>
                <w:rFonts w:ascii="Arial" w:eastAsia="Times New Roman" w:hAnsi="Arial" w:cs="Arial"/>
                <w:sz w:val="16"/>
                <w:szCs w:val="16"/>
                <w:lang w:eastAsia="en-GB"/>
              </w:rPr>
              <w:t>.</w:t>
            </w:r>
          </w:p>
          <w:p w14:paraId="1A7FE5ED" w14:textId="5F154DDF" w:rsidR="00486529" w:rsidRDefault="00486529" w:rsidP="00DA6715">
            <w:pPr>
              <w:rPr>
                <w:rFonts w:ascii="Arial" w:eastAsia="Times New Roman" w:hAnsi="Arial" w:cs="Arial"/>
                <w:sz w:val="16"/>
                <w:szCs w:val="16"/>
                <w:lang w:eastAsia="en-GB"/>
              </w:rPr>
            </w:pPr>
          </w:p>
          <w:p w14:paraId="4F594F62" w14:textId="529ACAAA" w:rsidR="00486529" w:rsidRDefault="00486529" w:rsidP="00DA6715">
            <w:pPr>
              <w:rPr>
                <w:rFonts w:ascii="Arial" w:eastAsia="Times New Roman" w:hAnsi="Arial" w:cs="Arial"/>
                <w:sz w:val="16"/>
                <w:szCs w:val="16"/>
                <w:lang w:eastAsia="en-GB"/>
              </w:rPr>
            </w:pPr>
            <w:r w:rsidRPr="00486529">
              <w:rPr>
                <w:rFonts w:ascii="Arial" w:eastAsia="Times New Roman" w:hAnsi="Arial" w:cs="Arial"/>
                <w:b/>
                <w:bCs/>
                <w:sz w:val="16"/>
                <w:szCs w:val="16"/>
                <w:lang w:eastAsia="en-GB"/>
              </w:rPr>
              <w:t xml:space="preserve">Structures </w:t>
            </w:r>
            <w:r>
              <w:rPr>
                <w:rFonts w:ascii="Arial" w:eastAsia="Times New Roman" w:hAnsi="Arial" w:cs="Arial"/>
                <w:sz w:val="16"/>
                <w:szCs w:val="16"/>
                <w:lang w:eastAsia="en-GB"/>
              </w:rPr>
              <w:t xml:space="preserve">– </w:t>
            </w:r>
            <w:r w:rsidRPr="00486529">
              <w:rPr>
                <w:rFonts w:ascii="Arial" w:eastAsia="Times New Roman" w:hAnsi="Arial" w:cs="Arial"/>
                <w:sz w:val="16"/>
                <w:szCs w:val="16"/>
                <w:u w:val="single"/>
                <w:lang w:eastAsia="en-GB"/>
              </w:rPr>
              <w:t>Playgrounds:</w:t>
            </w:r>
          </w:p>
          <w:p w14:paraId="175DC2F0" w14:textId="7AFB4F65" w:rsidR="00486529" w:rsidRDefault="00486529" w:rsidP="00DA6715">
            <w:pPr>
              <w:rPr>
                <w:rFonts w:ascii="Arial" w:eastAsia="Times New Roman" w:hAnsi="Arial" w:cs="Arial"/>
                <w:sz w:val="16"/>
                <w:szCs w:val="16"/>
                <w:lang w:eastAsia="en-GB"/>
              </w:rPr>
            </w:pPr>
            <w:r>
              <w:rPr>
                <w:rFonts w:ascii="Arial" w:eastAsia="Times New Roman" w:hAnsi="Arial" w:cs="Arial"/>
                <w:sz w:val="16"/>
                <w:szCs w:val="16"/>
                <w:lang w:eastAsia="en-GB"/>
              </w:rPr>
              <w:t>Apparatus, Bench hook, Coping-saw, Dowel, Handsaw, Jelutong, Mark out, Modify, Natural materials, Plan view, Prototype, Reinforce, Structure, User, Vice.</w:t>
            </w:r>
          </w:p>
          <w:p w14:paraId="1621C9D5" w14:textId="2948B8D6" w:rsidR="00486529" w:rsidRDefault="00486529" w:rsidP="00DA6715">
            <w:pPr>
              <w:rPr>
                <w:rFonts w:ascii="Arial" w:eastAsia="Times New Roman" w:hAnsi="Arial" w:cs="Arial"/>
                <w:sz w:val="16"/>
                <w:szCs w:val="16"/>
                <w:lang w:eastAsia="en-GB"/>
              </w:rPr>
            </w:pPr>
          </w:p>
          <w:p w14:paraId="65E7B604" w14:textId="0D2FEBB4" w:rsidR="00486529" w:rsidRDefault="00486529" w:rsidP="00DA6715">
            <w:pPr>
              <w:rPr>
                <w:rFonts w:ascii="Arial" w:eastAsia="Times New Roman" w:hAnsi="Arial" w:cs="Arial"/>
                <w:sz w:val="16"/>
                <w:szCs w:val="16"/>
                <w:u w:val="single"/>
                <w:lang w:eastAsia="en-GB"/>
              </w:rPr>
            </w:pPr>
            <w:r w:rsidRPr="00486529">
              <w:rPr>
                <w:rFonts w:ascii="Arial" w:eastAsia="Times New Roman" w:hAnsi="Arial" w:cs="Arial"/>
                <w:b/>
                <w:bCs/>
                <w:sz w:val="16"/>
                <w:szCs w:val="16"/>
                <w:lang w:eastAsia="en-GB"/>
              </w:rPr>
              <w:t xml:space="preserve">Textiles </w:t>
            </w:r>
            <w:r>
              <w:rPr>
                <w:rFonts w:ascii="Arial" w:eastAsia="Times New Roman" w:hAnsi="Arial" w:cs="Arial"/>
                <w:sz w:val="16"/>
                <w:szCs w:val="16"/>
                <w:lang w:eastAsia="en-GB"/>
              </w:rPr>
              <w:t xml:space="preserve">– </w:t>
            </w:r>
            <w:r w:rsidRPr="00780F06">
              <w:rPr>
                <w:rFonts w:ascii="Arial" w:eastAsia="Times New Roman" w:hAnsi="Arial" w:cs="Arial"/>
                <w:sz w:val="16"/>
                <w:szCs w:val="16"/>
                <w:u w:val="single"/>
                <w:lang w:eastAsia="en-GB"/>
              </w:rPr>
              <w:t>Waistcoats:</w:t>
            </w:r>
          </w:p>
          <w:p w14:paraId="092FE6CB" w14:textId="0DB5BF82" w:rsidR="001007FE" w:rsidRDefault="00780F06" w:rsidP="00DA6715">
            <w:pPr>
              <w:rPr>
                <w:rFonts w:ascii="Arial" w:eastAsia="Times New Roman" w:hAnsi="Arial" w:cs="Arial"/>
                <w:sz w:val="16"/>
                <w:szCs w:val="16"/>
                <w:lang w:eastAsia="en-GB"/>
              </w:rPr>
            </w:pPr>
            <w:r w:rsidRPr="00780F06">
              <w:rPr>
                <w:rFonts w:ascii="Arial" w:eastAsia="Times New Roman" w:hAnsi="Arial" w:cs="Arial"/>
                <w:sz w:val="16"/>
                <w:szCs w:val="16"/>
                <w:lang w:eastAsia="en-GB"/>
              </w:rPr>
              <w:t>Accurate, Adapt, Annotate, Detail, Fabric, Fastening, Knot, Plan, Properties, Running-stitch, Seam, Sew, Shape, Target Audience/Customer, Template, Unique, Waistcoat.</w:t>
            </w:r>
          </w:p>
          <w:p w14:paraId="0DFA04DB" w14:textId="4B98FD3B" w:rsidR="00780F06" w:rsidRDefault="00780F06" w:rsidP="00DA6715">
            <w:pPr>
              <w:rPr>
                <w:rFonts w:ascii="Arial" w:eastAsia="Times New Roman" w:hAnsi="Arial" w:cs="Arial"/>
                <w:sz w:val="16"/>
                <w:szCs w:val="16"/>
                <w:lang w:eastAsia="en-GB"/>
              </w:rPr>
            </w:pPr>
          </w:p>
          <w:p w14:paraId="473798B3" w14:textId="4BE0A6CA" w:rsidR="00780F06" w:rsidRPr="00780F06" w:rsidRDefault="00780F06" w:rsidP="00DA6715">
            <w:pPr>
              <w:rPr>
                <w:rFonts w:ascii="Arial" w:eastAsia="Times New Roman" w:hAnsi="Arial" w:cs="Arial"/>
                <w:sz w:val="16"/>
                <w:szCs w:val="16"/>
                <w:u w:val="single"/>
                <w:lang w:eastAsia="en-GB"/>
              </w:rPr>
            </w:pPr>
            <w:r w:rsidRPr="00780F06">
              <w:rPr>
                <w:rFonts w:ascii="Arial" w:eastAsia="Times New Roman" w:hAnsi="Arial" w:cs="Arial"/>
                <w:b/>
                <w:bCs/>
                <w:sz w:val="16"/>
                <w:szCs w:val="16"/>
                <w:lang w:eastAsia="en-GB"/>
              </w:rPr>
              <w:t>Electrical Systems</w:t>
            </w:r>
            <w:r>
              <w:rPr>
                <w:rFonts w:ascii="Arial" w:eastAsia="Times New Roman" w:hAnsi="Arial" w:cs="Arial"/>
                <w:sz w:val="16"/>
                <w:szCs w:val="16"/>
                <w:lang w:eastAsia="en-GB"/>
              </w:rPr>
              <w:t xml:space="preserve"> – </w:t>
            </w:r>
            <w:r w:rsidRPr="00780F06">
              <w:rPr>
                <w:rFonts w:ascii="Arial" w:eastAsia="Times New Roman" w:hAnsi="Arial" w:cs="Arial"/>
                <w:sz w:val="16"/>
                <w:szCs w:val="16"/>
                <w:u w:val="single"/>
                <w:lang w:eastAsia="en-GB"/>
              </w:rPr>
              <w:t>Steady Hand Game:</w:t>
            </w:r>
          </w:p>
          <w:p w14:paraId="0AF67FC3" w14:textId="5404ABCB" w:rsidR="008635B7" w:rsidRPr="001007FE" w:rsidRDefault="001007FE" w:rsidP="00DA6715">
            <w:pPr>
              <w:rPr>
                <w:rFonts w:ascii="Arial" w:eastAsia="Times New Roman" w:hAnsi="Arial" w:cs="Arial"/>
                <w:sz w:val="16"/>
                <w:szCs w:val="16"/>
                <w:lang w:eastAsia="en-GB"/>
              </w:rPr>
            </w:pPr>
            <w:r w:rsidRPr="001007FE">
              <w:rPr>
                <w:rFonts w:ascii="Arial" w:eastAsia="Times New Roman" w:hAnsi="Arial" w:cs="Arial"/>
                <w:sz w:val="16"/>
                <w:szCs w:val="16"/>
                <w:lang w:eastAsia="en-GB"/>
              </w:rPr>
              <w:t xml:space="preserve">Backboard, </w:t>
            </w:r>
            <w:r w:rsidRPr="001007FE">
              <w:rPr>
                <w:rFonts w:ascii="Arial" w:eastAsia="Times New Roman" w:hAnsi="Arial" w:cs="Arial"/>
                <w:sz w:val="16"/>
                <w:szCs w:val="16"/>
                <w:highlight w:val="green"/>
                <w:lang w:eastAsia="en-GB"/>
              </w:rPr>
              <w:t>Battery, Bulb, Buzzer, Circuit, Conductor,</w:t>
            </w:r>
            <w:r w:rsidRPr="001007FE">
              <w:rPr>
                <w:rFonts w:ascii="Arial" w:eastAsia="Times New Roman" w:hAnsi="Arial" w:cs="Arial"/>
                <w:sz w:val="16"/>
                <w:szCs w:val="16"/>
                <w:lang w:eastAsia="en-GB"/>
              </w:rPr>
              <w:t xml:space="preserve"> Continuous, </w:t>
            </w:r>
            <w:r w:rsidRPr="001007FE">
              <w:rPr>
                <w:rFonts w:ascii="Arial" w:eastAsia="Times New Roman" w:hAnsi="Arial" w:cs="Arial"/>
                <w:sz w:val="16"/>
                <w:szCs w:val="16"/>
                <w:highlight w:val="green"/>
                <w:lang w:eastAsia="en-GB"/>
              </w:rPr>
              <w:t>Copper, Function, Insulator, LED (Light Emitting Diode), Magnetic Field</w:t>
            </w:r>
            <w:r w:rsidRPr="001007FE">
              <w:rPr>
                <w:rFonts w:ascii="Arial" w:eastAsia="Times New Roman" w:hAnsi="Arial" w:cs="Arial"/>
                <w:sz w:val="16"/>
                <w:szCs w:val="16"/>
                <w:lang w:eastAsia="en-GB"/>
              </w:rPr>
              <w:t xml:space="preserve">, </w:t>
            </w:r>
            <w:r w:rsidRPr="001007FE">
              <w:rPr>
                <w:rFonts w:ascii="Arial" w:eastAsia="Times New Roman" w:hAnsi="Arial" w:cs="Arial"/>
                <w:sz w:val="16"/>
                <w:szCs w:val="16"/>
                <w:highlight w:val="yellow"/>
                <w:lang w:eastAsia="en-GB"/>
              </w:rPr>
              <w:t>Net,</w:t>
            </w:r>
            <w:r w:rsidRPr="001007FE">
              <w:rPr>
                <w:rFonts w:ascii="Arial" w:eastAsia="Times New Roman" w:hAnsi="Arial" w:cs="Arial"/>
                <w:sz w:val="16"/>
                <w:szCs w:val="16"/>
                <w:lang w:eastAsia="en-GB"/>
              </w:rPr>
              <w:t xml:space="preserve"> Pliers, Prototype, </w:t>
            </w:r>
            <w:r w:rsidRPr="001007FE">
              <w:rPr>
                <w:rFonts w:ascii="Arial" w:eastAsia="Times New Roman" w:hAnsi="Arial" w:cs="Arial"/>
                <w:sz w:val="16"/>
                <w:szCs w:val="16"/>
                <w:highlight w:val="green"/>
                <w:lang w:eastAsia="en-GB"/>
              </w:rPr>
              <w:t>Series Circuit,</w:t>
            </w:r>
            <w:r w:rsidRPr="001007FE">
              <w:rPr>
                <w:rFonts w:ascii="Arial" w:eastAsia="Times New Roman" w:hAnsi="Arial" w:cs="Arial"/>
                <w:sz w:val="16"/>
                <w:szCs w:val="16"/>
                <w:lang w:eastAsia="en-GB"/>
              </w:rPr>
              <w:t xml:space="preserve"> Side view, </w:t>
            </w:r>
            <w:r w:rsidRPr="001007FE">
              <w:rPr>
                <w:rFonts w:ascii="Arial" w:eastAsia="Times New Roman" w:hAnsi="Arial" w:cs="Arial"/>
                <w:sz w:val="16"/>
                <w:szCs w:val="16"/>
                <w:highlight w:val="green"/>
                <w:lang w:eastAsia="en-GB"/>
              </w:rPr>
              <w:t>Switch</w:t>
            </w:r>
            <w:r w:rsidRPr="001007FE">
              <w:rPr>
                <w:rFonts w:ascii="Arial" w:eastAsia="Times New Roman" w:hAnsi="Arial" w:cs="Arial"/>
                <w:sz w:val="16"/>
                <w:szCs w:val="16"/>
                <w:lang w:eastAsia="en-GB"/>
              </w:rPr>
              <w:t>, Test, Top view drawing.</w:t>
            </w:r>
          </w:p>
        </w:tc>
      </w:tr>
    </w:tbl>
    <w:p w14:paraId="576956E3" w14:textId="77777777" w:rsidR="00970E56" w:rsidRDefault="00970E56" w:rsidP="00970E56">
      <w:pPr>
        <w:shd w:val="clear" w:color="auto" w:fill="FFFFFF"/>
        <w:tabs>
          <w:tab w:val="left" w:pos="14610"/>
        </w:tabs>
        <w:spacing w:before="100" w:beforeAutospacing="1" w:after="100" w:afterAutospacing="1" w:line="240" w:lineRule="auto"/>
        <w:outlineLvl w:val="1"/>
        <w:rPr>
          <w:rFonts w:ascii="Arial" w:eastAsia="Times New Roman" w:hAnsi="Arial" w:cs="Arial"/>
          <w:b/>
          <w:color w:val="2E74B5" w:themeColor="accent5" w:themeShade="BF"/>
          <w:sz w:val="36"/>
          <w:szCs w:val="36"/>
          <w:lang w:eastAsia="en-GB"/>
        </w:rPr>
      </w:pPr>
      <w:r>
        <w:rPr>
          <w:noProof/>
          <w:lang w:eastAsia="en-GB"/>
        </w:rPr>
        <w:lastRenderedPageBreak/>
        <w:drawing>
          <wp:anchor distT="0" distB="0" distL="114300" distR="114300" simplePos="0" relativeHeight="251664384" behindDoc="0" locked="0" layoutInCell="1" allowOverlap="1" wp14:anchorId="2F8D773A" wp14:editId="03876240">
            <wp:simplePos x="0" y="0"/>
            <wp:positionH relativeFrom="column">
              <wp:posOffset>6950775</wp:posOffset>
            </wp:positionH>
            <wp:positionV relativeFrom="paragraph">
              <wp:posOffset>5255</wp:posOffset>
            </wp:positionV>
            <wp:extent cx="1348455" cy="704193"/>
            <wp:effectExtent l="0" t="0" r="4445" b="1270"/>
            <wp:wrapNone/>
            <wp:docPr id="3" name="Picture 3"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362791" cy="71168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836B29">
        <w:rPr>
          <w:rFonts w:ascii="Arial" w:eastAsia="Times New Roman" w:hAnsi="Arial" w:cs="Arial"/>
          <w:b/>
          <w:color w:val="2E74B5" w:themeColor="accent5" w:themeShade="BF"/>
          <w:sz w:val="36"/>
          <w:szCs w:val="36"/>
          <w:lang w:eastAsia="en-GB"/>
        </w:rPr>
        <w:t>Slingsby</w:t>
      </w:r>
      <w:proofErr w:type="spellEnd"/>
      <w:r w:rsidRPr="00836B29">
        <w:rPr>
          <w:rFonts w:ascii="Arial" w:eastAsia="Times New Roman" w:hAnsi="Arial" w:cs="Arial"/>
          <w:b/>
          <w:color w:val="2E74B5" w:themeColor="accent5" w:themeShade="BF"/>
          <w:sz w:val="36"/>
          <w:szCs w:val="36"/>
          <w:lang w:eastAsia="en-GB"/>
        </w:rPr>
        <w:t xml:space="preserve"> School </w:t>
      </w:r>
      <w:r>
        <w:rPr>
          <w:rFonts w:ascii="Roboto" w:eastAsia="Times New Roman" w:hAnsi="Roboto" w:cs="Times New Roman"/>
          <w:noProof/>
          <w:color w:val="1E73BE"/>
          <w:sz w:val="36"/>
          <w:szCs w:val="36"/>
          <w:lang w:eastAsia="en-GB"/>
        </w:rPr>
        <w:drawing>
          <wp:anchor distT="0" distB="0" distL="114300" distR="114300" simplePos="0" relativeHeight="251663360" behindDoc="0" locked="0" layoutInCell="1" allowOverlap="1" wp14:anchorId="2FEE810C" wp14:editId="6BD9818C">
            <wp:simplePos x="0" y="0"/>
            <wp:positionH relativeFrom="column">
              <wp:posOffset>8505190</wp:posOffset>
            </wp:positionH>
            <wp:positionV relativeFrom="paragraph">
              <wp:posOffset>0</wp:posOffset>
            </wp:positionV>
            <wp:extent cx="1373505" cy="10007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2805" t="2577" r="2945" b="2707"/>
                    <a:stretch>
                      <a:fillRect/>
                    </a:stretch>
                  </pic:blipFill>
                  <pic:spPr bwMode="auto">
                    <a:xfrm>
                      <a:off x="0" y="0"/>
                      <a:ext cx="1373505"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color w:val="2E74B5" w:themeColor="accent5" w:themeShade="BF"/>
          <w:sz w:val="36"/>
          <w:szCs w:val="36"/>
          <w:lang w:eastAsia="en-GB"/>
        </w:rPr>
        <w:t>Design &amp; Technology Curriculum Overview</w:t>
      </w:r>
    </w:p>
    <w:p w14:paraId="7F372478" w14:textId="77777777" w:rsidR="00970E56" w:rsidRDefault="00970E56" w:rsidP="00970E56">
      <w:pPr>
        <w:shd w:val="clear" w:color="auto" w:fill="FFFFFF"/>
        <w:tabs>
          <w:tab w:val="left" w:pos="14610"/>
        </w:tabs>
        <w:spacing w:before="100" w:beforeAutospacing="1" w:after="100" w:afterAutospacing="1" w:line="240" w:lineRule="auto"/>
        <w:outlineLvl w:val="1"/>
        <w:rPr>
          <w:rFonts w:ascii="Arial" w:eastAsia="Times New Roman" w:hAnsi="Arial" w:cs="Arial"/>
          <w:b/>
          <w:color w:val="2E74B5" w:themeColor="accent5" w:themeShade="BF"/>
          <w:sz w:val="36"/>
          <w:szCs w:val="36"/>
          <w:lang w:eastAsia="en-GB"/>
        </w:rPr>
      </w:pPr>
      <w:r>
        <w:rPr>
          <w:rFonts w:ascii="Arial" w:eastAsia="Times New Roman" w:hAnsi="Arial" w:cs="Arial"/>
          <w:b/>
          <w:color w:val="2E74B5" w:themeColor="accent5" w:themeShade="BF"/>
          <w:sz w:val="36"/>
          <w:szCs w:val="36"/>
          <w:lang w:eastAsia="en-GB"/>
        </w:rPr>
        <w:t xml:space="preserve">Cycle A: 2022-2023 </w:t>
      </w:r>
    </w:p>
    <w:p w14:paraId="017EFFEA" w14:textId="77777777" w:rsidR="00970E56" w:rsidRDefault="00970E56" w:rsidP="00970E56"/>
    <w:tbl>
      <w:tblPr>
        <w:tblStyle w:val="TableGrid"/>
        <w:tblW w:w="0" w:type="auto"/>
        <w:tblLook w:val="04A0" w:firstRow="1" w:lastRow="0" w:firstColumn="1" w:lastColumn="0" w:noHBand="0" w:noVBand="1"/>
      </w:tblPr>
      <w:tblGrid>
        <w:gridCol w:w="846"/>
        <w:gridCol w:w="2410"/>
        <w:gridCol w:w="2481"/>
        <w:gridCol w:w="2427"/>
        <w:gridCol w:w="2556"/>
        <w:gridCol w:w="2334"/>
        <w:gridCol w:w="2334"/>
      </w:tblGrid>
      <w:tr w:rsidR="00970E56" w14:paraId="368142DA" w14:textId="77777777" w:rsidTr="00DA6715">
        <w:tc>
          <w:tcPr>
            <w:tcW w:w="846" w:type="dxa"/>
          </w:tcPr>
          <w:p w14:paraId="002C7247"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p>
        </w:tc>
        <w:tc>
          <w:tcPr>
            <w:tcW w:w="2410" w:type="dxa"/>
          </w:tcPr>
          <w:p w14:paraId="4428BF19"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Autumn 1</w:t>
            </w:r>
          </w:p>
        </w:tc>
        <w:tc>
          <w:tcPr>
            <w:tcW w:w="2481" w:type="dxa"/>
          </w:tcPr>
          <w:p w14:paraId="6A37F4FC"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Autumn 2</w:t>
            </w:r>
          </w:p>
        </w:tc>
        <w:tc>
          <w:tcPr>
            <w:tcW w:w="2427" w:type="dxa"/>
          </w:tcPr>
          <w:p w14:paraId="7FBE663F"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Spring 1</w:t>
            </w:r>
          </w:p>
        </w:tc>
        <w:tc>
          <w:tcPr>
            <w:tcW w:w="2556" w:type="dxa"/>
          </w:tcPr>
          <w:p w14:paraId="46658502"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Spring 2</w:t>
            </w:r>
          </w:p>
        </w:tc>
        <w:tc>
          <w:tcPr>
            <w:tcW w:w="2334" w:type="dxa"/>
          </w:tcPr>
          <w:p w14:paraId="3FAC7CF6" w14:textId="77777777" w:rsidR="00970E56"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Summer 1</w:t>
            </w:r>
          </w:p>
        </w:tc>
        <w:tc>
          <w:tcPr>
            <w:tcW w:w="2334" w:type="dxa"/>
          </w:tcPr>
          <w:p w14:paraId="5742BE09" w14:textId="77777777" w:rsidR="00970E56"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Summer 2</w:t>
            </w:r>
          </w:p>
        </w:tc>
      </w:tr>
      <w:tr w:rsidR="00970E56" w14:paraId="5B6800E6" w14:textId="77777777" w:rsidTr="00DA6715">
        <w:tc>
          <w:tcPr>
            <w:tcW w:w="846" w:type="dxa"/>
          </w:tcPr>
          <w:p w14:paraId="17EE6809" w14:textId="77777777" w:rsidR="00970E56"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Pr>
                <w:rFonts w:eastAsia="Times New Roman" w:cstheme="minorHAnsi"/>
                <w:b/>
                <w:bCs/>
                <w:sz w:val="20"/>
                <w:szCs w:val="20"/>
                <w:lang w:eastAsia="en-GB"/>
              </w:rPr>
              <w:t>Class 1</w:t>
            </w:r>
          </w:p>
          <w:p w14:paraId="3019D5A5" w14:textId="77777777" w:rsidR="00970E56" w:rsidRPr="0045317F"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Pr>
                <w:rFonts w:eastAsia="Times New Roman" w:cstheme="minorHAnsi"/>
                <w:b/>
                <w:bCs/>
                <w:sz w:val="20"/>
                <w:szCs w:val="20"/>
                <w:lang w:eastAsia="en-GB"/>
              </w:rPr>
              <w:t xml:space="preserve">EYFS/ </w:t>
            </w:r>
            <w:r w:rsidRPr="0045317F">
              <w:rPr>
                <w:rFonts w:eastAsia="Times New Roman" w:cstheme="minorHAnsi"/>
                <w:b/>
                <w:bCs/>
                <w:sz w:val="20"/>
                <w:szCs w:val="20"/>
                <w:lang w:eastAsia="en-GB"/>
              </w:rPr>
              <w:t>Year 1</w:t>
            </w:r>
          </w:p>
        </w:tc>
        <w:tc>
          <w:tcPr>
            <w:tcW w:w="4891" w:type="dxa"/>
            <w:gridSpan w:val="2"/>
            <w:shd w:val="clear" w:color="auto" w:fill="auto"/>
          </w:tcPr>
          <w:p w14:paraId="6A25F381" w14:textId="77777777" w:rsidR="00970E56" w:rsidRPr="00FF6ECB" w:rsidRDefault="00970E56" w:rsidP="00DA6715">
            <w:pPr>
              <w:tabs>
                <w:tab w:val="left" w:pos="14610"/>
              </w:tabs>
              <w:spacing w:before="100" w:beforeAutospacing="1" w:after="100" w:afterAutospacing="1"/>
              <w:outlineLvl w:val="1"/>
              <w:rPr>
                <w:b/>
                <w:sz w:val="18"/>
                <w:szCs w:val="18"/>
              </w:rPr>
            </w:pPr>
            <w:r w:rsidRPr="00FF6ECB">
              <w:rPr>
                <w:b/>
                <w:sz w:val="18"/>
                <w:szCs w:val="18"/>
              </w:rPr>
              <w:t xml:space="preserve">Structures/Textiles: Puppets - </w:t>
            </w:r>
            <w:r w:rsidRPr="00FF6ECB">
              <w:rPr>
                <w:sz w:val="18"/>
                <w:szCs w:val="18"/>
              </w:rPr>
              <w:t xml:space="preserve">Explore different ways of joining fabrics before creating hand puppets based upon characters from a well-known fairy-tale. Develop technical skills of cutting, gluing, </w:t>
            </w:r>
            <w:proofErr w:type="gramStart"/>
            <w:r w:rsidRPr="00FF6ECB">
              <w:rPr>
                <w:sz w:val="18"/>
                <w:szCs w:val="18"/>
              </w:rPr>
              <w:t>stapling</w:t>
            </w:r>
            <w:proofErr w:type="gramEnd"/>
            <w:r w:rsidRPr="00FF6ECB">
              <w:rPr>
                <w:sz w:val="18"/>
                <w:szCs w:val="18"/>
              </w:rPr>
              <w:t xml:space="preserve"> and pinning.</w:t>
            </w:r>
          </w:p>
        </w:tc>
        <w:tc>
          <w:tcPr>
            <w:tcW w:w="4983" w:type="dxa"/>
            <w:gridSpan w:val="2"/>
            <w:shd w:val="clear" w:color="auto" w:fill="auto"/>
          </w:tcPr>
          <w:p w14:paraId="4CFB9087" w14:textId="77777777" w:rsidR="00970E56" w:rsidRDefault="00970E56" w:rsidP="00DA6715">
            <w:pPr>
              <w:tabs>
                <w:tab w:val="left" w:pos="14610"/>
              </w:tabs>
              <w:spacing w:before="100" w:beforeAutospacing="1" w:after="100" w:afterAutospacing="1"/>
              <w:outlineLvl w:val="1"/>
              <w:rPr>
                <w:sz w:val="18"/>
                <w:szCs w:val="18"/>
              </w:rPr>
            </w:pPr>
            <w:r w:rsidRPr="00D105B2">
              <w:rPr>
                <w:b/>
                <w:bCs/>
                <w:sz w:val="18"/>
                <w:szCs w:val="18"/>
              </w:rPr>
              <w:t>Structures</w:t>
            </w:r>
            <w:r>
              <w:rPr>
                <w:b/>
                <w:bCs/>
                <w:sz w:val="18"/>
                <w:szCs w:val="18"/>
              </w:rPr>
              <w:t xml:space="preserve">:  Buildings </w:t>
            </w:r>
            <w:r w:rsidRPr="00D105B2">
              <w:rPr>
                <w:b/>
                <w:bCs/>
                <w:sz w:val="18"/>
                <w:szCs w:val="18"/>
              </w:rPr>
              <w:t>(EYFS)</w:t>
            </w:r>
            <w:r w:rsidRPr="00D105B2">
              <w:rPr>
                <w:sz w:val="18"/>
                <w:szCs w:val="18"/>
              </w:rPr>
              <w:t xml:space="preserve"> - Explore junk modelling, tinkering with temporary and permanent joins, and a range of materials. Create basic models to test in different conditions.</w:t>
            </w:r>
          </w:p>
          <w:p w14:paraId="69E45DC3" w14:textId="77777777" w:rsidR="00970E56" w:rsidRPr="00D105B2" w:rsidRDefault="00970E56" w:rsidP="00DA6715">
            <w:pPr>
              <w:tabs>
                <w:tab w:val="left" w:pos="14610"/>
              </w:tabs>
              <w:spacing w:before="100" w:beforeAutospacing="1" w:after="100" w:afterAutospacing="1"/>
              <w:outlineLvl w:val="1"/>
              <w:rPr>
                <w:rFonts w:eastAsia="Times New Roman" w:cstheme="minorHAnsi"/>
                <w:b/>
                <w:bCs/>
                <w:sz w:val="18"/>
                <w:szCs w:val="18"/>
                <w:lang w:eastAsia="en-GB"/>
              </w:rPr>
            </w:pPr>
            <w:r w:rsidRPr="00FF6ECB">
              <w:rPr>
                <w:b/>
                <w:sz w:val="18"/>
                <w:szCs w:val="18"/>
              </w:rPr>
              <w:t xml:space="preserve">Structures: Constructing a windmill - </w:t>
            </w:r>
            <w:r w:rsidRPr="00FF6ECB">
              <w:rPr>
                <w:sz w:val="18"/>
                <w:szCs w:val="18"/>
              </w:rPr>
              <w:t xml:space="preserve">Design, decorate and build a windmill for a mouse (client) to live in, develop an understanding of different types of </w:t>
            </w:r>
            <w:proofErr w:type="gramStart"/>
            <w:r w:rsidRPr="00FF6ECB">
              <w:rPr>
                <w:sz w:val="18"/>
                <w:szCs w:val="18"/>
              </w:rPr>
              <w:t>windmill</w:t>
            </w:r>
            <w:proofErr w:type="gramEnd"/>
            <w:r w:rsidRPr="00FF6ECB">
              <w:rPr>
                <w:sz w:val="18"/>
                <w:szCs w:val="18"/>
              </w:rPr>
              <w:t>, how they work and their key features. Look at real existing examples and the functions that they carry out.</w:t>
            </w:r>
          </w:p>
        </w:tc>
        <w:tc>
          <w:tcPr>
            <w:tcW w:w="4668" w:type="dxa"/>
            <w:gridSpan w:val="2"/>
          </w:tcPr>
          <w:p w14:paraId="78EDF00E" w14:textId="77777777" w:rsidR="00970E56" w:rsidRPr="00FF6ECB" w:rsidRDefault="00970E56" w:rsidP="00DA6715">
            <w:pPr>
              <w:tabs>
                <w:tab w:val="left" w:pos="14610"/>
              </w:tabs>
              <w:spacing w:before="100" w:beforeAutospacing="1" w:after="100" w:afterAutospacing="1"/>
              <w:outlineLvl w:val="1"/>
              <w:rPr>
                <w:sz w:val="18"/>
                <w:szCs w:val="18"/>
              </w:rPr>
            </w:pPr>
            <w:r w:rsidRPr="00970E56">
              <w:rPr>
                <w:b/>
                <w:bCs/>
                <w:sz w:val="18"/>
                <w:szCs w:val="18"/>
              </w:rPr>
              <w:t>Cooking &amp; Nutrition (EYFS)</w:t>
            </w:r>
            <w:r w:rsidRPr="00970E56">
              <w:rPr>
                <w:sz w:val="18"/>
                <w:szCs w:val="18"/>
              </w:rPr>
              <w:t xml:space="preserve"> - Explore and become familiar with different fruits and vegetables, using their senses.</w:t>
            </w:r>
          </w:p>
          <w:p w14:paraId="5B1F50B4" w14:textId="77777777" w:rsidR="00970E56" w:rsidRPr="00FF6ECB" w:rsidRDefault="00970E56" w:rsidP="00DA6715">
            <w:pPr>
              <w:tabs>
                <w:tab w:val="left" w:pos="14610"/>
              </w:tabs>
              <w:spacing w:before="100" w:beforeAutospacing="1" w:after="100" w:afterAutospacing="1"/>
              <w:outlineLvl w:val="1"/>
              <w:rPr>
                <w:rFonts w:eastAsia="Times New Roman" w:cstheme="minorHAnsi"/>
                <w:b/>
                <w:bCs/>
                <w:sz w:val="18"/>
                <w:szCs w:val="18"/>
                <w:lang w:eastAsia="en-GB"/>
              </w:rPr>
            </w:pPr>
            <w:r w:rsidRPr="00FF6ECB">
              <w:rPr>
                <w:b/>
                <w:sz w:val="18"/>
                <w:szCs w:val="18"/>
              </w:rPr>
              <w:t xml:space="preserve">Food: Fruit and vegetables - </w:t>
            </w:r>
            <w:r w:rsidRPr="00FF6ECB">
              <w:rPr>
                <w:sz w:val="18"/>
                <w:szCs w:val="18"/>
              </w:rPr>
              <w:t>Handle and explore fruits and vegetables and learn how to identify which category they fall into, before undertaking taste testing to establish chosen ingredients for a smoothie they will make, with accompanying packaging.</w:t>
            </w:r>
          </w:p>
        </w:tc>
      </w:tr>
      <w:tr w:rsidR="00970E56" w14:paraId="503053FC" w14:textId="77777777" w:rsidTr="00DA6715">
        <w:tc>
          <w:tcPr>
            <w:tcW w:w="846" w:type="dxa"/>
          </w:tcPr>
          <w:p w14:paraId="3FF76CE5" w14:textId="77777777" w:rsidR="00970E56"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Pr>
                <w:rFonts w:eastAsia="Times New Roman" w:cstheme="minorHAnsi"/>
                <w:b/>
                <w:bCs/>
                <w:sz w:val="20"/>
                <w:szCs w:val="20"/>
                <w:lang w:eastAsia="en-GB"/>
              </w:rPr>
              <w:t>Class 2</w:t>
            </w:r>
          </w:p>
          <w:p w14:paraId="121951E7" w14:textId="77777777" w:rsidR="00970E56" w:rsidRPr="0045317F"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sidRPr="0045317F">
              <w:rPr>
                <w:rFonts w:eastAsia="Times New Roman" w:cstheme="minorHAnsi"/>
                <w:b/>
                <w:bCs/>
                <w:sz w:val="20"/>
                <w:szCs w:val="20"/>
                <w:lang w:eastAsia="en-GB"/>
              </w:rPr>
              <w:t>Year 2</w:t>
            </w:r>
            <w:r>
              <w:rPr>
                <w:rFonts w:eastAsia="Times New Roman" w:cstheme="minorHAnsi"/>
                <w:b/>
                <w:bCs/>
                <w:sz w:val="20"/>
                <w:szCs w:val="20"/>
                <w:lang w:eastAsia="en-GB"/>
              </w:rPr>
              <w:t xml:space="preserve"> &amp; 3</w:t>
            </w:r>
            <w:r w:rsidRPr="0045317F">
              <w:rPr>
                <w:rFonts w:eastAsia="Times New Roman" w:cstheme="minorHAnsi"/>
                <w:b/>
                <w:bCs/>
                <w:sz w:val="20"/>
                <w:szCs w:val="20"/>
                <w:lang w:eastAsia="en-GB"/>
              </w:rPr>
              <w:t xml:space="preserve"> </w:t>
            </w:r>
          </w:p>
        </w:tc>
        <w:tc>
          <w:tcPr>
            <w:tcW w:w="2410" w:type="dxa"/>
            <w:shd w:val="clear" w:color="auto" w:fill="auto"/>
          </w:tcPr>
          <w:p w14:paraId="7067D40C" w14:textId="77777777" w:rsidR="00970E56" w:rsidRPr="00FF6ECB" w:rsidRDefault="00970E56" w:rsidP="00DA6715">
            <w:pPr>
              <w:rPr>
                <w:b/>
                <w:sz w:val="18"/>
                <w:szCs w:val="18"/>
              </w:rPr>
            </w:pPr>
            <w:r w:rsidRPr="00FF6ECB">
              <w:rPr>
                <w:b/>
                <w:sz w:val="18"/>
                <w:szCs w:val="18"/>
              </w:rPr>
              <w:t xml:space="preserve">Mechanisms: </w:t>
            </w:r>
            <w:r w:rsidRPr="00FF6ECB">
              <w:rPr>
                <w:bCs/>
                <w:sz w:val="18"/>
                <w:szCs w:val="18"/>
              </w:rPr>
              <w:t xml:space="preserve">Making a moving monster - </w:t>
            </w:r>
            <w:r w:rsidRPr="00FF6ECB">
              <w:rPr>
                <w:sz w:val="18"/>
                <w:szCs w:val="18"/>
              </w:rPr>
              <w:t>After learning the terms: pivot, lever and linkage, pupils design a monster that will move using a linkage mechanism. Pupils practise making linkages and experiment with various materials to bring their monsters to life.</w:t>
            </w:r>
          </w:p>
        </w:tc>
        <w:tc>
          <w:tcPr>
            <w:tcW w:w="2481" w:type="dxa"/>
            <w:shd w:val="clear" w:color="auto" w:fill="auto"/>
          </w:tcPr>
          <w:p w14:paraId="5A3EB4FD" w14:textId="77777777" w:rsidR="00970E56" w:rsidRPr="00FF6ECB" w:rsidRDefault="00970E56" w:rsidP="00DA6715">
            <w:pPr>
              <w:rPr>
                <w:b/>
                <w:sz w:val="18"/>
                <w:szCs w:val="18"/>
              </w:rPr>
            </w:pPr>
            <w:r w:rsidRPr="00FF6ECB">
              <w:rPr>
                <w:b/>
                <w:sz w:val="18"/>
                <w:szCs w:val="18"/>
              </w:rPr>
              <w:t xml:space="preserve">Mechanisms: </w:t>
            </w:r>
            <w:r w:rsidRPr="00FF6ECB">
              <w:rPr>
                <w:bCs/>
                <w:sz w:val="18"/>
                <w:szCs w:val="18"/>
              </w:rPr>
              <w:t xml:space="preserve">Baby bear's chair - </w:t>
            </w:r>
            <w:r w:rsidRPr="00FF6ECB">
              <w:rPr>
                <w:sz w:val="18"/>
                <w:szCs w:val="18"/>
              </w:rPr>
              <w:t>Using the tale of Goldilocks and the Three Bears as inspiration, pupils help Baby Bear by making him a brand-new chair, exploring different shapes and materials. When designing the chair, they consider his needs and what he likes.</w:t>
            </w:r>
          </w:p>
        </w:tc>
        <w:tc>
          <w:tcPr>
            <w:tcW w:w="2427" w:type="dxa"/>
            <w:shd w:val="clear" w:color="auto" w:fill="auto"/>
          </w:tcPr>
          <w:p w14:paraId="32B225A7"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rFonts w:cstheme="minorHAnsi"/>
                <w:b/>
                <w:bCs/>
                <w:sz w:val="18"/>
                <w:szCs w:val="18"/>
              </w:rPr>
              <w:t xml:space="preserve">Structure: </w:t>
            </w:r>
            <w:r w:rsidRPr="00FF6ECB">
              <w:rPr>
                <w:sz w:val="18"/>
                <w:szCs w:val="18"/>
              </w:rPr>
              <w:t>Constructing a castle - Learning about the features of a castle, pupils design and make one of their own. They will also be using configurations of handmade nets and recycled materials to make towers and turrets before constructing a stable base.</w:t>
            </w:r>
          </w:p>
        </w:tc>
        <w:tc>
          <w:tcPr>
            <w:tcW w:w="2556" w:type="dxa"/>
            <w:shd w:val="clear" w:color="auto" w:fill="auto"/>
          </w:tcPr>
          <w:p w14:paraId="775B460A"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rFonts w:cstheme="minorHAnsi"/>
                <w:b/>
                <w:bCs/>
                <w:sz w:val="18"/>
                <w:szCs w:val="18"/>
              </w:rPr>
              <w:t xml:space="preserve">Food:  </w:t>
            </w:r>
            <w:r w:rsidRPr="00FF6ECB">
              <w:rPr>
                <w:sz w:val="18"/>
                <w:szCs w:val="18"/>
              </w:rPr>
              <w:t>Eating seasonally -Pupils discover when and where fruits and vegetables are grown and learn about seasonality in the UK. They look at the relationship between the colour of fruits and vegetables and their health benefits by making three dishes.</w:t>
            </w:r>
          </w:p>
        </w:tc>
        <w:tc>
          <w:tcPr>
            <w:tcW w:w="2334" w:type="dxa"/>
          </w:tcPr>
          <w:p w14:paraId="039AEDB0"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Digital World:</w:t>
            </w:r>
            <w:r w:rsidRPr="00FF6ECB">
              <w:rPr>
                <w:sz w:val="18"/>
                <w:szCs w:val="18"/>
              </w:rPr>
              <w:t xml:space="preserve"> Electronic charm - Design, code, make and promote a Micro-bit electronic charm to use in low-light conditions, developing their understanding of programming to monitor and control products to solve a design scenario.</w:t>
            </w:r>
          </w:p>
        </w:tc>
        <w:tc>
          <w:tcPr>
            <w:tcW w:w="2334" w:type="dxa"/>
          </w:tcPr>
          <w:p w14:paraId="699D3CBF" w14:textId="77777777" w:rsidR="00970E56" w:rsidRPr="00FF6ECB" w:rsidRDefault="00970E56" w:rsidP="00DA6715">
            <w:pPr>
              <w:rPr>
                <w:sz w:val="18"/>
                <w:szCs w:val="18"/>
              </w:rPr>
            </w:pPr>
            <w:r w:rsidRPr="00FF6ECB">
              <w:rPr>
                <w:rFonts w:cstheme="minorHAnsi"/>
                <w:b/>
                <w:bCs/>
                <w:sz w:val="18"/>
                <w:szCs w:val="18"/>
              </w:rPr>
              <w:t xml:space="preserve">Textiles: </w:t>
            </w:r>
            <w:r w:rsidRPr="00FF6ECB">
              <w:rPr>
                <w:sz w:val="18"/>
                <w:szCs w:val="18"/>
              </w:rPr>
              <w:t xml:space="preserve">Cushions- Introduce two new skills to add to the pupils’ repertoire: cross stitch and appliqué. Pupils apply their knowledge to the design, </w:t>
            </w:r>
            <w:proofErr w:type="gramStart"/>
            <w:r w:rsidRPr="00FF6ECB">
              <w:rPr>
                <w:sz w:val="18"/>
                <w:szCs w:val="18"/>
              </w:rPr>
              <w:t>decoration</w:t>
            </w:r>
            <w:proofErr w:type="gramEnd"/>
            <w:r w:rsidRPr="00FF6ECB">
              <w:rPr>
                <w:sz w:val="18"/>
                <w:szCs w:val="18"/>
              </w:rPr>
              <w:t xml:space="preserve"> and assembly of their own cushions.</w:t>
            </w:r>
          </w:p>
        </w:tc>
      </w:tr>
      <w:tr w:rsidR="00970E56" w14:paraId="7D52D303" w14:textId="77777777" w:rsidTr="00DA6715">
        <w:tc>
          <w:tcPr>
            <w:tcW w:w="846" w:type="dxa"/>
          </w:tcPr>
          <w:p w14:paraId="6912DA43" w14:textId="77777777" w:rsidR="00970E56"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Pr>
                <w:rFonts w:eastAsia="Times New Roman" w:cstheme="minorHAnsi"/>
                <w:b/>
                <w:bCs/>
                <w:sz w:val="20"/>
                <w:szCs w:val="20"/>
                <w:lang w:eastAsia="en-GB"/>
              </w:rPr>
              <w:t>Class 3</w:t>
            </w:r>
          </w:p>
          <w:p w14:paraId="134C35E0" w14:textId="77777777" w:rsidR="00970E56" w:rsidRPr="0045317F"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sidRPr="0045317F">
              <w:rPr>
                <w:rFonts w:eastAsia="Times New Roman" w:cstheme="minorHAnsi"/>
                <w:b/>
                <w:bCs/>
                <w:sz w:val="20"/>
                <w:szCs w:val="20"/>
                <w:lang w:eastAsia="en-GB"/>
              </w:rPr>
              <w:t>Year 4</w:t>
            </w:r>
          </w:p>
        </w:tc>
        <w:tc>
          <w:tcPr>
            <w:tcW w:w="2410" w:type="dxa"/>
            <w:shd w:val="clear" w:color="auto" w:fill="auto"/>
          </w:tcPr>
          <w:p w14:paraId="6DBB9DAD"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Structure:</w:t>
            </w:r>
            <w:r w:rsidRPr="00FF6ECB">
              <w:rPr>
                <w:sz w:val="18"/>
                <w:szCs w:val="18"/>
              </w:rPr>
              <w:t xml:space="preserve"> Pavilions- Exploring pavilion structures, learning about what they are used for and investigate how to create strong and stable structures before designing and creating their own pavilions, complete with cladding.</w:t>
            </w:r>
          </w:p>
        </w:tc>
        <w:tc>
          <w:tcPr>
            <w:tcW w:w="2481" w:type="dxa"/>
            <w:shd w:val="clear" w:color="auto" w:fill="auto"/>
          </w:tcPr>
          <w:p w14:paraId="519CE4BE"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Food:</w:t>
            </w:r>
            <w:r w:rsidRPr="00FF6ECB">
              <w:rPr>
                <w:sz w:val="18"/>
                <w:szCs w:val="18"/>
              </w:rPr>
              <w:t xml:space="preserve">  Adapting a recipe- Work in groups to adapt a simple biscuit recipe, to create the tastiest biscuit ensuring that their creation comes within the given budget of overheads and costs of ingredients</w:t>
            </w:r>
          </w:p>
        </w:tc>
        <w:tc>
          <w:tcPr>
            <w:tcW w:w="4983" w:type="dxa"/>
            <w:gridSpan w:val="2"/>
            <w:shd w:val="clear" w:color="auto" w:fill="auto"/>
          </w:tcPr>
          <w:p w14:paraId="0B002046"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Mechanical Systems:</w:t>
            </w:r>
            <w:r w:rsidRPr="00FF6ECB">
              <w:rPr>
                <w:sz w:val="18"/>
                <w:szCs w:val="18"/>
              </w:rPr>
              <w:t xml:space="preserve"> Making a slingshot car- Transform lollipop sticks, wheels, </w:t>
            </w:r>
            <w:proofErr w:type="gramStart"/>
            <w:r w:rsidRPr="00FF6ECB">
              <w:rPr>
                <w:sz w:val="18"/>
                <w:szCs w:val="18"/>
              </w:rPr>
              <w:t>dowel</w:t>
            </w:r>
            <w:proofErr w:type="gramEnd"/>
            <w:r w:rsidRPr="00FF6ECB">
              <w:rPr>
                <w:sz w:val="18"/>
                <w:szCs w:val="18"/>
              </w:rPr>
              <w:t xml:space="preserve"> and straws into a moving car. Pupils use a glue gun to construct, make the launch mechanism, </w:t>
            </w:r>
            <w:proofErr w:type="gramStart"/>
            <w:r w:rsidRPr="00FF6ECB">
              <w:rPr>
                <w:sz w:val="18"/>
                <w:szCs w:val="18"/>
              </w:rPr>
              <w:t>design</w:t>
            </w:r>
            <w:proofErr w:type="gramEnd"/>
            <w:r w:rsidRPr="00FF6ECB">
              <w:rPr>
                <w:sz w:val="18"/>
                <w:szCs w:val="18"/>
              </w:rPr>
              <w:t xml:space="preserve"> and create the chassis of a vehicle using nets.</w:t>
            </w:r>
          </w:p>
        </w:tc>
        <w:tc>
          <w:tcPr>
            <w:tcW w:w="4668" w:type="dxa"/>
            <w:gridSpan w:val="2"/>
          </w:tcPr>
          <w:p w14:paraId="1EE2C957"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Textiles:</w:t>
            </w:r>
            <w:r w:rsidRPr="00FF6ECB">
              <w:rPr>
                <w:sz w:val="18"/>
                <w:szCs w:val="18"/>
              </w:rPr>
              <w:t xml:space="preserve"> Fastenings - Building upon their sewing skills from previous years, pupils design and create a book sleeve; exploring a variety of fastenings and selecting the most appropriate for their design based on strength and appropriate use.</w:t>
            </w:r>
          </w:p>
        </w:tc>
      </w:tr>
      <w:tr w:rsidR="00970E56" w14:paraId="631FFF68" w14:textId="77777777" w:rsidTr="00DA6715">
        <w:tc>
          <w:tcPr>
            <w:tcW w:w="846" w:type="dxa"/>
          </w:tcPr>
          <w:p w14:paraId="6D761412" w14:textId="77777777" w:rsidR="00970E56"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Pr>
                <w:rFonts w:eastAsia="Times New Roman" w:cstheme="minorHAnsi"/>
                <w:b/>
                <w:bCs/>
                <w:sz w:val="20"/>
                <w:szCs w:val="20"/>
                <w:lang w:eastAsia="en-GB"/>
              </w:rPr>
              <w:t>Class 4</w:t>
            </w:r>
          </w:p>
          <w:p w14:paraId="65ECEBA6" w14:textId="77777777" w:rsidR="00970E56" w:rsidRPr="0045317F"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sidRPr="0045317F">
              <w:rPr>
                <w:rFonts w:eastAsia="Times New Roman" w:cstheme="minorHAnsi"/>
                <w:b/>
                <w:bCs/>
                <w:sz w:val="20"/>
                <w:szCs w:val="20"/>
                <w:lang w:eastAsia="en-GB"/>
              </w:rPr>
              <w:t>Year 5</w:t>
            </w:r>
            <w:r>
              <w:rPr>
                <w:rFonts w:eastAsia="Times New Roman" w:cstheme="minorHAnsi"/>
                <w:b/>
                <w:bCs/>
                <w:sz w:val="20"/>
                <w:szCs w:val="20"/>
                <w:lang w:eastAsia="en-GB"/>
              </w:rPr>
              <w:t xml:space="preserve"> &amp; 6</w:t>
            </w:r>
          </w:p>
        </w:tc>
        <w:tc>
          <w:tcPr>
            <w:tcW w:w="4891" w:type="dxa"/>
            <w:gridSpan w:val="2"/>
            <w:shd w:val="clear" w:color="auto" w:fill="auto"/>
          </w:tcPr>
          <w:p w14:paraId="4D193BE9"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rFonts w:eastAsia="Times New Roman" w:cstheme="minorHAnsi"/>
                <w:b/>
                <w:bCs/>
                <w:sz w:val="18"/>
                <w:szCs w:val="18"/>
                <w:lang w:eastAsia="en-GB"/>
              </w:rPr>
              <w:t xml:space="preserve">Textiles:  </w:t>
            </w:r>
            <w:r w:rsidRPr="00FF6ECB">
              <w:rPr>
                <w:sz w:val="18"/>
                <w:szCs w:val="18"/>
              </w:rPr>
              <w:t>Stuffed Toys - Create a stuffed toy by applying skills learnt in previous units. Introduce blanket stitch.</w:t>
            </w:r>
          </w:p>
        </w:tc>
        <w:tc>
          <w:tcPr>
            <w:tcW w:w="4983" w:type="dxa"/>
            <w:gridSpan w:val="2"/>
            <w:shd w:val="clear" w:color="auto" w:fill="auto"/>
          </w:tcPr>
          <w:p w14:paraId="5C1C361B"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Structures:</w:t>
            </w:r>
            <w:r w:rsidRPr="00FF6ECB">
              <w:rPr>
                <w:sz w:val="18"/>
                <w:szCs w:val="18"/>
              </w:rPr>
              <w:t xml:space="preserve">  Bridges - After learning about various types of bridges and exploring how the strength of structures can be affected by the shapes used, create their own </w:t>
            </w:r>
            <w:proofErr w:type="gramStart"/>
            <w:r w:rsidRPr="00FF6ECB">
              <w:rPr>
                <w:sz w:val="18"/>
                <w:szCs w:val="18"/>
              </w:rPr>
              <w:t>bridge</w:t>
            </w:r>
            <w:proofErr w:type="gramEnd"/>
            <w:r w:rsidRPr="00FF6ECB">
              <w:rPr>
                <w:sz w:val="18"/>
                <w:szCs w:val="18"/>
              </w:rPr>
              <w:t xml:space="preserve"> and test its durability - using woodworking tools and techniques.</w:t>
            </w:r>
          </w:p>
        </w:tc>
        <w:tc>
          <w:tcPr>
            <w:tcW w:w="4668" w:type="dxa"/>
            <w:gridSpan w:val="2"/>
          </w:tcPr>
          <w:p w14:paraId="41548931"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Mechanical Systems:</w:t>
            </w:r>
            <w:r w:rsidRPr="00FF6ECB">
              <w:rPr>
                <w:sz w:val="18"/>
                <w:szCs w:val="18"/>
              </w:rPr>
              <w:t xml:space="preserve"> Automata toys - Use woodworking skills, pupils construct an </w:t>
            </w:r>
            <w:proofErr w:type="gramStart"/>
            <w:r w:rsidRPr="00FF6ECB">
              <w:rPr>
                <w:sz w:val="18"/>
                <w:szCs w:val="18"/>
              </w:rPr>
              <w:t>automata</w:t>
            </w:r>
            <w:proofErr w:type="gramEnd"/>
            <w:r w:rsidRPr="00FF6ECB">
              <w:rPr>
                <w:sz w:val="18"/>
                <w:szCs w:val="18"/>
              </w:rPr>
              <w:t>; measuring and cutting their materials, assembling the frame, choosing cams and designing the characters that sit on the followers to form an interactive shop display.</w:t>
            </w:r>
          </w:p>
        </w:tc>
      </w:tr>
    </w:tbl>
    <w:p w14:paraId="5D96141E" w14:textId="77777777" w:rsidR="00970E56" w:rsidRDefault="00970E56" w:rsidP="00970E56"/>
    <w:p w14:paraId="618EACD8" w14:textId="77777777" w:rsidR="00970E56" w:rsidRDefault="00970E56" w:rsidP="00970E56">
      <w:pPr>
        <w:shd w:val="clear" w:color="auto" w:fill="FFFFFF"/>
        <w:tabs>
          <w:tab w:val="left" w:pos="14610"/>
        </w:tabs>
        <w:spacing w:before="100" w:beforeAutospacing="1" w:after="100" w:afterAutospacing="1" w:line="240" w:lineRule="auto"/>
        <w:outlineLvl w:val="1"/>
        <w:rPr>
          <w:rFonts w:ascii="Arial" w:eastAsia="Times New Roman" w:hAnsi="Arial" w:cs="Arial"/>
          <w:b/>
          <w:color w:val="2E74B5" w:themeColor="accent5" w:themeShade="BF"/>
          <w:sz w:val="36"/>
          <w:szCs w:val="36"/>
          <w:lang w:eastAsia="en-GB"/>
        </w:rPr>
      </w:pPr>
      <w:r>
        <w:rPr>
          <w:noProof/>
          <w:lang w:eastAsia="en-GB"/>
        </w:rPr>
        <w:lastRenderedPageBreak/>
        <w:drawing>
          <wp:anchor distT="0" distB="0" distL="114300" distR="114300" simplePos="0" relativeHeight="251666432" behindDoc="0" locked="0" layoutInCell="1" allowOverlap="1" wp14:anchorId="124BD00C" wp14:editId="25DC04FC">
            <wp:simplePos x="0" y="0"/>
            <wp:positionH relativeFrom="column">
              <wp:posOffset>7099737</wp:posOffset>
            </wp:positionH>
            <wp:positionV relativeFrom="paragraph">
              <wp:posOffset>5255</wp:posOffset>
            </wp:positionV>
            <wp:extent cx="1199493" cy="626402"/>
            <wp:effectExtent l="0" t="0" r="1270" b="2540"/>
            <wp:wrapNone/>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with medium confidence"/>
                    <pic:cNvPicPr/>
                  </pic:nvPicPr>
                  <pic:blipFill>
                    <a:blip r:embed="rId7">
                      <a:extLst>
                        <a:ext uri="{28A0092B-C50C-407E-A947-70E740481C1C}">
                          <a14:useLocalDpi xmlns:a14="http://schemas.microsoft.com/office/drawing/2010/main" val="0"/>
                        </a:ext>
                      </a:extLst>
                    </a:blip>
                    <a:stretch>
                      <a:fillRect/>
                    </a:stretch>
                  </pic:blipFill>
                  <pic:spPr>
                    <a:xfrm>
                      <a:off x="0" y="0"/>
                      <a:ext cx="1207219" cy="63043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Pr="00836B29">
        <w:rPr>
          <w:rFonts w:ascii="Arial" w:eastAsia="Times New Roman" w:hAnsi="Arial" w:cs="Arial"/>
          <w:b/>
          <w:color w:val="2E74B5" w:themeColor="accent5" w:themeShade="BF"/>
          <w:sz w:val="36"/>
          <w:szCs w:val="36"/>
          <w:lang w:eastAsia="en-GB"/>
        </w:rPr>
        <w:t>Slingsby</w:t>
      </w:r>
      <w:proofErr w:type="spellEnd"/>
      <w:r w:rsidRPr="00836B29">
        <w:rPr>
          <w:rFonts w:ascii="Arial" w:eastAsia="Times New Roman" w:hAnsi="Arial" w:cs="Arial"/>
          <w:b/>
          <w:color w:val="2E74B5" w:themeColor="accent5" w:themeShade="BF"/>
          <w:sz w:val="36"/>
          <w:szCs w:val="36"/>
          <w:lang w:eastAsia="en-GB"/>
        </w:rPr>
        <w:t xml:space="preserve"> School </w:t>
      </w:r>
      <w:r>
        <w:rPr>
          <w:rFonts w:ascii="Roboto" w:eastAsia="Times New Roman" w:hAnsi="Roboto" w:cs="Times New Roman"/>
          <w:noProof/>
          <w:color w:val="1E73BE"/>
          <w:sz w:val="36"/>
          <w:szCs w:val="36"/>
          <w:lang w:eastAsia="en-GB"/>
        </w:rPr>
        <w:drawing>
          <wp:anchor distT="0" distB="0" distL="114300" distR="114300" simplePos="0" relativeHeight="251665408" behindDoc="0" locked="0" layoutInCell="1" allowOverlap="1" wp14:anchorId="1E66BF23" wp14:editId="66BF6E37">
            <wp:simplePos x="0" y="0"/>
            <wp:positionH relativeFrom="column">
              <wp:posOffset>8505190</wp:posOffset>
            </wp:positionH>
            <wp:positionV relativeFrom="paragraph">
              <wp:posOffset>0</wp:posOffset>
            </wp:positionV>
            <wp:extent cx="1373505" cy="10007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2805" t="2577" r="2945" b="2707"/>
                    <a:stretch>
                      <a:fillRect/>
                    </a:stretch>
                  </pic:blipFill>
                  <pic:spPr bwMode="auto">
                    <a:xfrm>
                      <a:off x="0" y="0"/>
                      <a:ext cx="1373505"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eastAsia="Times New Roman" w:hAnsi="Arial" w:cs="Arial"/>
          <w:b/>
          <w:color w:val="2E74B5" w:themeColor="accent5" w:themeShade="BF"/>
          <w:sz w:val="36"/>
          <w:szCs w:val="36"/>
          <w:lang w:eastAsia="en-GB"/>
        </w:rPr>
        <w:t>Design &amp; Technology Curriculum Overview</w:t>
      </w:r>
    </w:p>
    <w:p w14:paraId="3989D487" w14:textId="77777777" w:rsidR="00970E56" w:rsidRDefault="00970E56" w:rsidP="00970E56">
      <w:pPr>
        <w:shd w:val="clear" w:color="auto" w:fill="FFFFFF"/>
        <w:tabs>
          <w:tab w:val="left" w:pos="14610"/>
        </w:tabs>
        <w:spacing w:before="100" w:beforeAutospacing="1" w:after="100" w:afterAutospacing="1" w:line="240" w:lineRule="auto"/>
        <w:outlineLvl w:val="1"/>
        <w:rPr>
          <w:rFonts w:ascii="Arial" w:eastAsia="Times New Roman" w:hAnsi="Arial" w:cs="Arial"/>
          <w:b/>
          <w:color w:val="2E74B5" w:themeColor="accent5" w:themeShade="BF"/>
          <w:sz w:val="36"/>
          <w:szCs w:val="36"/>
          <w:lang w:eastAsia="en-GB"/>
        </w:rPr>
      </w:pPr>
      <w:r>
        <w:rPr>
          <w:rFonts w:ascii="Arial" w:eastAsia="Times New Roman" w:hAnsi="Arial" w:cs="Arial"/>
          <w:b/>
          <w:color w:val="2E74B5" w:themeColor="accent5" w:themeShade="BF"/>
          <w:sz w:val="36"/>
          <w:szCs w:val="36"/>
          <w:lang w:eastAsia="en-GB"/>
        </w:rPr>
        <w:t xml:space="preserve">Cycle B: 2023-2024 </w:t>
      </w:r>
    </w:p>
    <w:tbl>
      <w:tblPr>
        <w:tblStyle w:val="TableGrid"/>
        <w:tblW w:w="0" w:type="auto"/>
        <w:tblLook w:val="04A0" w:firstRow="1" w:lastRow="0" w:firstColumn="1" w:lastColumn="0" w:noHBand="0" w:noVBand="1"/>
      </w:tblPr>
      <w:tblGrid>
        <w:gridCol w:w="846"/>
        <w:gridCol w:w="2410"/>
        <w:gridCol w:w="2481"/>
        <w:gridCol w:w="2427"/>
        <w:gridCol w:w="2556"/>
        <w:gridCol w:w="2334"/>
        <w:gridCol w:w="2334"/>
      </w:tblGrid>
      <w:tr w:rsidR="00970E56" w14:paraId="494FE973" w14:textId="77777777" w:rsidTr="00DA6715">
        <w:tc>
          <w:tcPr>
            <w:tcW w:w="846" w:type="dxa"/>
          </w:tcPr>
          <w:p w14:paraId="77AB14C2"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p>
        </w:tc>
        <w:tc>
          <w:tcPr>
            <w:tcW w:w="2410" w:type="dxa"/>
          </w:tcPr>
          <w:p w14:paraId="79484EE2"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Autumn 1</w:t>
            </w:r>
          </w:p>
        </w:tc>
        <w:tc>
          <w:tcPr>
            <w:tcW w:w="2481" w:type="dxa"/>
          </w:tcPr>
          <w:p w14:paraId="66073068"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Autumn 2</w:t>
            </w:r>
          </w:p>
        </w:tc>
        <w:tc>
          <w:tcPr>
            <w:tcW w:w="2427" w:type="dxa"/>
          </w:tcPr>
          <w:p w14:paraId="3CD8ECCF"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Spring 1</w:t>
            </w:r>
          </w:p>
        </w:tc>
        <w:tc>
          <w:tcPr>
            <w:tcW w:w="2556" w:type="dxa"/>
          </w:tcPr>
          <w:p w14:paraId="690191AC" w14:textId="77777777" w:rsidR="00970E56" w:rsidRPr="0045317F"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Spring 2</w:t>
            </w:r>
          </w:p>
        </w:tc>
        <w:tc>
          <w:tcPr>
            <w:tcW w:w="2334" w:type="dxa"/>
          </w:tcPr>
          <w:p w14:paraId="7C3E5078" w14:textId="77777777" w:rsidR="00970E56"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Summer 1</w:t>
            </w:r>
          </w:p>
        </w:tc>
        <w:tc>
          <w:tcPr>
            <w:tcW w:w="2334" w:type="dxa"/>
          </w:tcPr>
          <w:p w14:paraId="7DA1F564" w14:textId="77777777" w:rsidR="00970E56" w:rsidRDefault="00970E56" w:rsidP="00DA6715">
            <w:pPr>
              <w:tabs>
                <w:tab w:val="left" w:pos="14610"/>
              </w:tabs>
              <w:spacing w:before="100" w:beforeAutospacing="1" w:after="100" w:afterAutospacing="1"/>
              <w:jc w:val="center"/>
              <w:outlineLvl w:val="1"/>
              <w:rPr>
                <w:rFonts w:eastAsia="Times New Roman" w:cstheme="minorHAnsi"/>
                <w:b/>
                <w:bCs/>
                <w:sz w:val="20"/>
                <w:szCs w:val="20"/>
                <w:lang w:eastAsia="en-GB"/>
              </w:rPr>
            </w:pPr>
            <w:r>
              <w:rPr>
                <w:rFonts w:eastAsia="Times New Roman" w:cstheme="minorHAnsi"/>
                <w:b/>
                <w:bCs/>
                <w:sz w:val="20"/>
                <w:szCs w:val="20"/>
                <w:lang w:eastAsia="en-GB"/>
              </w:rPr>
              <w:t>Summer 2</w:t>
            </w:r>
          </w:p>
        </w:tc>
      </w:tr>
      <w:tr w:rsidR="00970E56" w14:paraId="5BA17BF3" w14:textId="77777777" w:rsidTr="00970E56">
        <w:tc>
          <w:tcPr>
            <w:tcW w:w="846" w:type="dxa"/>
          </w:tcPr>
          <w:p w14:paraId="19BBBED1" w14:textId="77777777" w:rsidR="00970E56" w:rsidRPr="0045317F"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Pr>
                <w:rFonts w:eastAsia="Times New Roman" w:cstheme="minorHAnsi"/>
                <w:b/>
                <w:bCs/>
                <w:sz w:val="20"/>
                <w:szCs w:val="20"/>
                <w:lang w:eastAsia="en-GB"/>
              </w:rPr>
              <w:t xml:space="preserve">EYFS/ </w:t>
            </w:r>
            <w:r w:rsidRPr="0045317F">
              <w:rPr>
                <w:rFonts w:eastAsia="Times New Roman" w:cstheme="minorHAnsi"/>
                <w:b/>
                <w:bCs/>
                <w:sz w:val="20"/>
                <w:szCs w:val="20"/>
                <w:lang w:eastAsia="en-GB"/>
              </w:rPr>
              <w:t>Year 1</w:t>
            </w:r>
          </w:p>
        </w:tc>
        <w:tc>
          <w:tcPr>
            <w:tcW w:w="2410" w:type="dxa"/>
            <w:shd w:val="clear" w:color="auto" w:fill="auto"/>
          </w:tcPr>
          <w:p w14:paraId="529409D4" w14:textId="77777777" w:rsidR="00970E56" w:rsidRPr="00970E56" w:rsidRDefault="00970E56" w:rsidP="00DA6715">
            <w:pPr>
              <w:rPr>
                <w:rFonts w:cstheme="minorHAnsi"/>
                <w:b/>
                <w:sz w:val="18"/>
                <w:szCs w:val="18"/>
              </w:rPr>
            </w:pPr>
            <w:r w:rsidRPr="00970E56">
              <w:rPr>
                <w:rFonts w:cstheme="minorHAnsi"/>
                <w:b/>
                <w:sz w:val="18"/>
                <w:szCs w:val="18"/>
              </w:rPr>
              <w:t>Structures: Boats (EYFS)</w:t>
            </w:r>
            <w:r w:rsidRPr="00970E56">
              <w:rPr>
                <w:sz w:val="18"/>
                <w:szCs w:val="18"/>
              </w:rPr>
              <w:t xml:space="preserve"> - Explore junk modelling, tinkering with temporary and permanent joins, and a range of materials. Create basic models to test in different conditions.</w:t>
            </w:r>
          </w:p>
        </w:tc>
        <w:tc>
          <w:tcPr>
            <w:tcW w:w="2481" w:type="dxa"/>
            <w:shd w:val="clear" w:color="auto" w:fill="auto"/>
          </w:tcPr>
          <w:p w14:paraId="1449E2CF" w14:textId="77777777" w:rsidR="00970E56" w:rsidRPr="00970E56" w:rsidRDefault="00970E56" w:rsidP="00DA6715">
            <w:pPr>
              <w:tabs>
                <w:tab w:val="left" w:pos="14610"/>
              </w:tabs>
              <w:spacing w:before="100" w:beforeAutospacing="1" w:after="100" w:afterAutospacing="1"/>
              <w:outlineLvl w:val="1"/>
              <w:rPr>
                <w:sz w:val="18"/>
                <w:szCs w:val="18"/>
              </w:rPr>
            </w:pPr>
            <w:r w:rsidRPr="00970E56">
              <w:rPr>
                <w:b/>
                <w:bCs/>
                <w:sz w:val="18"/>
                <w:szCs w:val="18"/>
              </w:rPr>
              <w:t xml:space="preserve">Textiles:  </w:t>
            </w:r>
            <w:r w:rsidRPr="00970E56">
              <w:rPr>
                <w:b/>
                <w:bCs/>
                <w:i/>
                <w:iCs/>
                <w:sz w:val="18"/>
                <w:szCs w:val="18"/>
              </w:rPr>
              <w:t>Bookmarks</w:t>
            </w:r>
            <w:r w:rsidRPr="00970E56">
              <w:rPr>
                <w:b/>
                <w:bCs/>
                <w:sz w:val="18"/>
                <w:szCs w:val="18"/>
              </w:rPr>
              <w:t xml:space="preserve"> (EYFS)</w:t>
            </w:r>
            <w:r w:rsidRPr="00970E56">
              <w:rPr>
                <w:sz w:val="18"/>
                <w:szCs w:val="18"/>
              </w:rPr>
              <w:t xml:space="preserve"> - Explore and develop threading and weaving skills with different materials and objects.</w:t>
            </w:r>
          </w:p>
        </w:tc>
        <w:tc>
          <w:tcPr>
            <w:tcW w:w="4983" w:type="dxa"/>
            <w:gridSpan w:val="2"/>
            <w:shd w:val="clear" w:color="auto" w:fill="auto"/>
          </w:tcPr>
          <w:p w14:paraId="718EDC0A" w14:textId="77777777" w:rsidR="00970E56" w:rsidRPr="00970E56" w:rsidRDefault="00970E56" w:rsidP="00DA6715">
            <w:pPr>
              <w:tabs>
                <w:tab w:val="left" w:pos="14610"/>
              </w:tabs>
              <w:spacing w:before="100" w:beforeAutospacing="1" w:after="100" w:afterAutospacing="1"/>
              <w:outlineLvl w:val="1"/>
              <w:rPr>
                <w:sz w:val="18"/>
                <w:szCs w:val="18"/>
              </w:rPr>
            </w:pPr>
            <w:r w:rsidRPr="00970E56">
              <w:rPr>
                <w:b/>
                <w:bCs/>
                <w:sz w:val="18"/>
                <w:szCs w:val="18"/>
              </w:rPr>
              <w:t>Mechanisms (EYFS</w:t>
            </w:r>
            <w:r w:rsidRPr="00970E56">
              <w:rPr>
                <w:sz w:val="18"/>
                <w:szCs w:val="18"/>
              </w:rPr>
              <w:t>) - Explore a simple paper slider mechanism.</w:t>
            </w:r>
          </w:p>
          <w:p w14:paraId="109C585B" w14:textId="77777777" w:rsidR="00970E56" w:rsidRPr="00970E56" w:rsidRDefault="00970E56" w:rsidP="00DA6715">
            <w:pPr>
              <w:tabs>
                <w:tab w:val="left" w:pos="14610"/>
              </w:tabs>
              <w:spacing w:before="100" w:beforeAutospacing="1" w:after="100" w:afterAutospacing="1"/>
              <w:outlineLvl w:val="1"/>
              <w:rPr>
                <w:rFonts w:eastAsia="Times New Roman" w:cstheme="minorHAnsi"/>
                <w:b/>
                <w:bCs/>
                <w:sz w:val="18"/>
                <w:szCs w:val="18"/>
                <w:lang w:eastAsia="en-GB"/>
              </w:rPr>
            </w:pPr>
            <w:r w:rsidRPr="00970E56">
              <w:rPr>
                <w:b/>
                <w:sz w:val="18"/>
                <w:szCs w:val="18"/>
              </w:rPr>
              <w:t xml:space="preserve">Mechanisms: Making a moving story book- </w:t>
            </w:r>
            <w:r w:rsidRPr="00970E56">
              <w:rPr>
                <w:sz w:val="18"/>
                <w:szCs w:val="18"/>
              </w:rPr>
              <w:t xml:space="preserve">Experiment with sliders before planning and making three pages of a moving story book, based on a familiar story, drawing the page backgrounds, creating the moving </w:t>
            </w:r>
            <w:proofErr w:type="gramStart"/>
            <w:r w:rsidRPr="00970E56">
              <w:rPr>
                <w:sz w:val="18"/>
                <w:szCs w:val="18"/>
              </w:rPr>
              <w:t>parts</w:t>
            </w:r>
            <w:proofErr w:type="gramEnd"/>
            <w:r w:rsidRPr="00970E56">
              <w:rPr>
                <w:sz w:val="18"/>
                <w:szCs w:val="18"/>
              </w:rPr>
              <w:t xml:space="preserve"> and assembling it.</w:t>
            </w:r>
          </w:p>
        </w:tc>
        <w:tc>
          <w:tcPr>
            <w:tcW w:w="2334" w:type="dxa"/>
            <w:shd w:val="clear" w:color="auto" w:fill="auto"/>
          </w:tcPr>
          <w:p w14:paraId="58F6641D" w14:textId="77777777" w:rsidR="00970E56" w:rsidRPr="00970E56" w:rsidRDefault="00970E56" w:rsidP="00DA6715">
            <w:pPr>
              <w:tabs>
                <w:tab w:val="left" w:pos="14610"/>
              </w:tabs>
              <w:spacing w:before="100" w:beforeAutospacing="1" w:after="100" w:afterAutospacing="1"/>
              <w:outlineLvl w:val="1"/>
              <w:rPr>
                <w:b/>
                <w:sz w:val="18"/>
                <w:szCs w:val="18"/>
              </w:rPr>
            </w:pPr>
            <w:r w:rsidRPr="00970E56">
              <w:rPr>
                <w:b/>
                <w:sz w:val="18"/>
                <w:szCs w:val="18"/>
              </w:rPr>
              <w:t xml:space="preserve">Mechanisms: Wheels and axles - </w:t>
            </w:r>
            <w:r w:rsidRPr="00970E56">
              <w:rPr>
                <w:sz w:val="18"/>
                <w:szCs w:val="18"/>
              </w:rPr>
              <w:t xml:space="preserve">Learn about the main components of a wheeled vehicle. Develop understanding of how wheels, </w:t>
            </w:r>
            <w:proofErr w:type="gramStart"/>
            <w:r w:rsidRPr="00970E56">
              <w:rPr>
                <w:sz w:val="18"/>
                <w:szCs w:val="18"/>
              </w:rPr>
              <w:t>axles</w:t>
            </w:r>
            <w:proofErr w:type="gramEnd"/>
            <w:r w:rsidRPr="00970E56">
              <w:rPr>
                <w:sz w:val="18"/>
                <w:szCs w:val="18"/>
              </w:rPr>
              <w:t xml:space="preserve"> and axle- holders work; problem-solve why wheels won't rotate; to design and build their own vehicle designs.</w:t>
            </w:r>
          </w:p>
        </w:tc>
        <w:tc>
          <w:tcPr>
            <w:tcW w:w="2334" w:type="dxa"/>
            <w:shd w:val="clear" w:color="auto" w:fill="auto"/>
          </w:tcPr>
          <w:p w14:paraId="7F6B8A31" w14:textId="5F612142" w:rsidR="00970E56" w:rsidRPr="00970E56" w:rsidRDefault="00970E56" w:rsidP="00DA6715">
            <w:pPr>
              <w:tabs>
                <w:tab w:val="left" w:pos="14610"/>
              </w:tabs>
              <w:spacing w:before="100" w:beforeAutospacing="1" w:after="100" w:afterAutospacing="1"/>
              <w:outlineLvl w:val="1"/>
              <w:rPr>
                <w:rFonts w:eastAsia="Times New Roman" w:cstheme="minorHAnsi"/>
                <w:b/>
                <w:bCs/>
                <w:sz w:val="18"/>
                <w:szCs w:val="18"/>
                <w:lang w:eastAsia="en-GB"/>
              </w:rPr>
            </w:pPr>
            <w:r w:rsidRPr="00970E56">
              <w:rPr>
                <w:b/>
                <w:bCs/>
                <w:sz w:val="18"/>
                <w:szCs w:val="18"/>
              </w:rPr>
              <w:t>Cooking &amp; Nutrition (EYFS)</w:t>
            </w:r>
            <w:r w:rsidRPr="00970E56">
              <w:rPr>
                <w:sz w:val="18"/>
                <w:szCs w:val="18"/>
              </w:rPr>
              <w:t xml:space="preserve"> - Explore and become familiar with different fruits and vegetables, using their senses.</w:t>
            </w:r>
            <w:r w:rsidR="00E87AE3">
              <w:rPr>
                <w:sz w:val="18"/>
                <w:szCs w:val="18"/>
              </w:rPr>
              <w:t xml:space="preserve">  Make soup.</w:t>
            </w:r>
          </w:p>
        </w:tc>
      </w:tr>
      <w:tr w:rsidR="00970E56" w14:paraId="05FBD620" w14:textId="77777777" w:rsidTr="00A36E68">
        <w:tc>
          <w:tcPr>
            <w:tcW w:w="846" w:type="dxa"/>
          </w:tcPr>
          <w:p w14:paraId="5D1D06BF" w14:textId="77777777" w:rsidR="00970E56"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Pr>
                <w:rFonts w:eastAsia="Times New Roman" w:cstheme="minorHAnsi"/>
                <w:b/>
                <w:bCs/>
                <w:sz w:val="20"/>
                <w:szCs w:val="20"/>
                <w:lang w:eastAsia="en-GB"/>
              </w:rPr>
              <w:t>Class 2</w:t>
            </w:r>
          </w:p>
          <w:p w14:paraId="3D98B5B0" w14:textId="77777777" w:rsidR="00970E56" w:rsidRPr="0045317F"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sidRPr="0045317F">
              <w:rPr>
                <w:rFonts w:eastAsia="Times New Roman" w:cstheme="minorHAnsi"/>
                <w:b/>
                <w:bCs/>
                <w:sz w:val="20"/>
                <w:szCs w:val="20"/>
                <w:lang w:eastAsia="en-GB"/>
              </w:rPr>
              <w:t xml:space="preserve">Year </w:t>
            </w:r>
            <w:r>
              <w:rPr>
                <w:rFonts w:eastAsia="Times New Roman" w:cstheme="minorHAnsi"/>
                <w:b/>
                <w:bCs/>
                <w:sz w:val="20"/>
                <w:szCs w:val="20"/>
                <w:lang w:eastAsia="en-GB"/>
              </w:rPr>
              <w:t>2 &amp; 3</w:t>
            </w:r>
          </w:p>
        </w:tc>
        <w:tc>
          <w:tcPr>
            <w:tcW w:w="2410" w:type="dxa"/>
            <w:shd w:val="clear" w:color="auto" w:fill="auto"/>
          </w:tcPr>
          <w:p w14:paraId="267EF4C9" w14:textId="77777777" w:rsidR="00970E56" w:rsidRPr="00970E56" w:rsidRDefault="00970E56" w:rsidP="00DA6715">
            <w:pPr>
              <w:rPr>
                <w:b/>
                <w:sz w:val="18"/>
                <w:szCs w:val="18"/>
              </w:rPr>
            </w:pPr>
            <w:r w:rsidRPr="00970E56">
              <w:rPr>
                <w:b/>
                <w:sz w:val="18"/>
                <w:szCs w:val="18"/>
              </w:rPr>
              <w:t xml:space="preserve">Mechanisms:  Fairground wheel - </w:t>
            </w:r>
            <w:r w:rsidRPr="00970E56">
              <w:rPr>
                <w:sz w:val="18"/>
                <w:szCs w:val="18"/>
              </w:rPr>
              <w:t xml:space="preserve">Design and create a </w:t>
            </w:r>
            <w:proofErr w:type="gramStart"/>
            <w:r w:rsidRPr="00970E56">
              <w:rPr>
                <w:sz w:val="18"/>
                <w:szCs w:val="18"/>
              </w:rPr>
              <w:t>functional Ferris wheels</w:t>
            </w:r>
            <w:proofErr w:type="gramEnd"/>
            <w:r w:rsidRPr="00970E56">
              <w:rPr>
                <w:sz w:val="18"/>
                <w:szCs w:val="18"/>
              </w:rPr>
              <w:t>, consider how the different components fit together so that the wheels rotate and the structure stands freely. Select appropriate materials and develop their cutting and joining skills.</w:t>
            </w:r>
          </w:p>
        </w:tc>
        <w:tc>
          <w:tcPr>
            <w:tcW w:w="2481" w:type="dxa"/>
            <w:shd w:val="clear" w:color="auto" w:fill="auto"/>
          </w:tcPr>
          <w:p w14:paraId="6F81804F" w14:textId="77777777" w:rsidR="00970E56" w:rsidRPr="00970E56" w:rsidRDefault="00970E56" w:rsidP="00DA6715">
            <w:pPr>
              <w:rPr>
                <w:b/>
                <w:sz w:val="18"/>
                <w:szCs w:val="18"/>
              </w:rPr>
            </w:pPr>
            <w:r w:rsidRPr="00970E56">
              <w:rPr>
                <w:b/>
                <w:sz w:val="18"/>
                <w:szCs w:val="18"/>
              </w:rPr>
              <w:t>Electrical Systems:</w:t>
            </w:r>
          </w:p>
          <w:p w14:paraId="562446DE" w14:textId="77777777" w:rsidR="00970E56" w:rsidRPr="00970E56" w:rsidRDefault="00970E56" w:rsidP="00DA6715">
            <w:pPr>
              <w:rPr>
                <w:sz w:val="18"/>
                <w:szCs w:val="18"/>
              </w:rPr>
            </w:pPr>
            <w:r w:rsidRPr="00970E56">
              <w:rPr>
                <w:b/>
                <w:bCs/>
                <w:sz w:val="18"/>
                <w:szCs w:val="18"/>
              </w:rPr>
              <w:t>Electric poster</w:t>
            </w:r>
            <w:r w:rsidRPr="00970E56">
              <w:rPr>
                <w:sz w:val="18"/>
                <w:szCs w:val="18"/>
              </w:rPr>
              <w:t xml:space="preserve"> - An introduction to information design and electrical systems, pupils create an electric poster using a basic circuit to develop a museum display about The</w:t>
            </w:r>
            <w:r w:rsidRPr="00970E56">
              <w:rPr>
                <w:b/>
                <w:bCs/>
                <w:sz w:val="18"/>
                <w:szCs w:val="18"/>
              </w:rPr>
              <w:t xml:space="preserve"> GREAT FIRE OF LONDON </w:t>
            </w:r>
            <w:r w:rsidRPr="00970E56">
              <w:rPr>
                <w:sz w:val="18"/>
                <w:szCs w:val="18"/>
              </w:rPr>
              <w:t>(NOTE:  ADAPTED FROM KAPOW which specifies ROMANS museum display).</w:t>
            </w:r>
          </w:p>
        </w:tc>
        <w:tc>
          <w:tcPr>
            <w:tcW w:w="4983" w:type="dxa"/>
            <w:gridSpan w:val="2"/>
            <w:shd w:val="clear" w:color="auto" w:fill="auto"/>
          </w:tcPr>
          <w:p w14:paraId="7704AE83" w14:textId="34D3DC76" w:rsidR="00970E56" w:rsidRPr="00970E56" w:rsidRDefault="00970E56" w:rsidP="00DA6715">
            <w:pPr>
              <w:tabs>
                <w:tab w:val="left" w:pos="14610"/>
              </w:tabs>
              <w:spacing w:before="100" w:beforeAutospacing="1" w:after="100" w:afterAutospacing="1"/>
              <w:outlineLvl w:val="1"/>
              <w:rPr>
                <w:rFonts w:cstheme="minorHAnsi"/>
                <w:b/>
                <w:bCs/>
                <w:sz w:val="18"/>
                <w:szCs w:val="18"/>
              </w:rPr>
            </w:pPr>
            <w:r w:rsidRPr="00970E56">
              <w:rPr>
                <w:b/>
                <w:sz w:val="18"/>
                <w:szCs w:val="18"/>
              </w:rPr>
              <w:t>Mechanical Systems:</w:t>
            </w:r>
            <w:r w:rsidRPr="00970E56">
              <w:rPr>
                <w:sz w:val="18"/>
                <w:szCs w:val="18"/>
              </w:rPr>
              <w:t xml:space="preserve"> </w:t>
            </w:r>
            <w:r w:rsidRPr="00970E56">
              <w:rPr>
                <w:b/>
                <w:bCs/>
                <w:sz w:val="18"/>
                <w:szCs w:val="18"/>
              </w:rPr>
              <w:t>Pneumatic toys</w:t>
            </w:r>
            <w:r w:rsidRPr="00970E56">
              <w:rPr>
                <w:sz w:val="18"/>
                <w:szCs w:val="18"/>
              </w:rPr>
              <w:t xml:space="preserve"> - Design and create a toy with a pneumatic system, learning how trapped air can be used to create a product with moving parts. Pupil are introduced to thumbnail sketches and exploded diagrams.</w:t>
            </w:r>
          </w:p>
        </w:tc>
        <w:tc>
          <w:tcPr>
            <w:tcW w:w="4668" w:type="dxa"/>
            <w:gridSpan w:val="2"/>
            <w:shd w:val="clear" w:color="auto" w:fill="auto"/>
          </w:tcPr>
          <w:p w14:paraId="042E799B" w14:textId="58E130A2" w:rsidR="00970E56" w:rsidRPr="00970E56" w:rsidRDefault="00970E56" w:rsidP="00DA6715">
            <w:pPr>
              <w:tabs>
                <w:tab w:val="left" w:pos="14610"/>
              </w:tabs>
              <w:spacing w:before="100" w:beforeAutospacing="1" w:after="100" w:afterAutospacing="1"/>
              <w:outlineLvl w:val="1"/>
              <w:rPr>
                <w:rFonts w:cstheme="minorHAnsi"/>
                <w:b/>
                <w:bCs/>
                <w:sz w:val="18"/>
                <w:szCs w:val="18"/>
              </w:rPr>
            </w:pPr>
            <w:r w:rsidRPr="00970E56">
              <w:rPr>
                <w:b/>
                <w:sz w:val="18"/>
                <w:szCs w:val="18"/>
              </w:rPr>
              <w:t xml:space="preserve">Food: A balanced diet- </w:t>
            </w:r>
            <w:r w:rsidRPr="00970E56">
              <w:rPr>
                <w:sz w:val="18"/>
                <w:szCs w:val="18"/>
              </w:rPr>
              <w:t xml:space="preserve">Explore and learn what forms a balanced diet, pupils will taste test ingredient combinations from different food groups that will inform a wrap design of their choice which will include a healthy mix of protein, </w:t>
            </w:r>
            <w:proofErr w:type="gramStart"/>
            <w:r w:rsidRPr="00970E56">
              <w:rPr>
                <w:sz w:val="18"/>
                <w:szCs w:val="18"/>
              </w:rPr>
              <w:t>vegetables</w:t>
            </w:r>
            <w:proofErr w:type="gramEnd"/>
            <w:r w:rsidRPr="00970E56">
              <w:rPr>
                <w:sz w:val="18"/>
                <w:szCs w:val="18"/>
              </w:rPr>
              <w:t xml:space="preserve"> and dairy.</w:t>
            </w:r>
          </w:p>
        </w:tc>
      </w:tr>
      <w:tr w:rsidR="00970E56" w14:paraId="1ABCA6E4" w14:textId="77777777" w:rsidTr="00DA6715">
        <w:tc>
          <w:tcPr>
            <w:tcW w:w="846" w:type="dxa"/>
          </w:tcPr>
          <w:p w14:paraId="2952408D" w14:textId="77777777" w:rsidR="00970E56"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Pr>
                <w:rFonts w:eastAsia="Times New Roman" w:cstheme="minorHAnsi"/>
                <w:b/>
                <w:bCs/>
                <w:sz w:val="20"/>
                <w:szCs w:val="20"/>
                <w:lang w:eastAsia="en-GB"/>
              </w:rPr>
              <w:t>Class 3</w:t>
            </w:r>
          </w:p>
          <w:p w14:paraId="53831A2B" w14:textId="77777777" w:rsidR="00970E56" w:rsidRPr="0045317F"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sidRPr="0045317F">
              <w:rPr>
                <w:rFonts w:eastAsia="Times New Roman" w:cstheme="minorHAnsi"/>
                <w:b/>
                <w:bCs/>
                <w:sz w:val="20"/>
                <w:szCs w:val="20"/>
                <w:lang w:eastAsia="en-GB"/>
              </w:rPr>
              <w:t>Year 4</w:t>
            </w:r>
          </w:p>
        </w:tc>
        <w:tc>
          <w:tcPr>
            <w:tcW w:w="2410" w:type="dxa"/>
            <w:shd w:val="clear" w:color="auto" w:fill="auto"/>
          </w:tcPr>
          <w:p w14:paraId="678FBF42"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Structure:</w:t>
            </w:r>
            <w:r w:rsidRPr="00FF6ECB">
              <w:rPr>
                <w:sz w:val="18"/>
                <w:szCs w:val="18"/>
              </w:rPr>
              <w:t xml:space="preserve"> Pavilions -Exploring pavilion structures, learning about what they are used for and investigate how to create strong and stable structures before designing and creating their own pavilions, complete with cladding.</w:t>
            </w:r>
          </w:p>
        </w:tc>
        <w:tc>
          <w:tcPr>
            <w:tcW w:w="2481" w:type="dxa"/>
            <w:shd w:val="clear" w:color="auto" w:fill="auto"/>
          </w:tcPr>
          <w:p w14:paraId="10A92670"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Food:</w:t>
            </w:r>
            <w:r w:rsidRPr="00FF6ECB">
              <w:rPr>
                <w:sz w:val="18"/>
                <w:szCs w:val="18"/>
              </w:rPr>
              <w:t xml:space="preserve">  Adapting a recipe -Work in groups to adapt a simple biscuit recipe, to create the tastiest biscuit ensuring that their creation comes within the given budget of overheads and costs of ingredients</w:t>
            </w:r>
          </w:p>
        </w:tc>
        <w:tc>
          <w:tcPr>
            <w:tcW w:w="4983" w:type="dxa"/>
            <w:gridSpan w:val="2"/>
            <w:shd w:val="clear" w:color="auto" w:fill="auto"/>
          </w:tcPr>
          <w:p w14:paraId="443459E6"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Mechanical Systems:</w:t>
            </w:r>
            <w:r w:rsidRPr="00FF6ECB">
              <w:rPr>
                <w:sz w:val="18"/>
                <w:szCs w:val="18"/>
              </w:rPr>
              <w:t xml:space="preserve"> Making a slingshot car- Transform lollipop sticks, wheels, </w:t>
            </w:r>
            <w:proofErr w:type="gramStart"/>
            <w:r w:rsidRPr="00FF6ECB">
              <w:rPr>
                <w:sz w:val="18"/>
                <w:szCs w:val="18"/>
              </w:rPr>
              <w:t>dowel</w:t>
            </w:r>
            <w:proofErr w:type="gramEnd"/>
            <w:r w:rsidRPr="00FF6ECB">
              <w:rPr>
                <w:sz w:val="18"/>
                <w:szCs w:val="18"/>
              </w:rPr>
              <w:t xml:space="preserve"> and straws into a moving car. Pupils use a glue gun to construct, make the launch mechanism, </w:t>
            </w:r>
            <w:proofErr w:type="gramStart"/>
            <w:r w:rsidRPr="00FF6ECB">
              <w:rPr>
                <w:sz w:val="18"/>
                <w:szCs w:val="18"/>
              </w:rPr>
              <w:t>design</w:t>
            </w:r>
            <w:proofErr w:type="gramEnd"/>
            <w:r w:rsidRPr="00FF6ECB">
              <w:rPr>
                <w:sz w:val="18"/>
                <w:szCs w:val="18"/>
              </w:rPr>
              <w:t xml:space="preserve"> and create the chassis of a vehicle using nets.</w:t>
            </w:r>
          </w:p>
        </w:tc>
        <w:tc>
          <w:tcPr>
            <w:tcW w:w="4668" w:type="dxa"/>
            <w:gridSpan w:val="2"/>
          </w:tcPr>
          <w:p w14:paraId="2769A3C6"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Textiles:</w:t>
            </w:r>
            <w:r w:rsidRPr="00FF6ECB">
              <w:rPr>
                <w:sz w:val="18"/>
                <w:szCs w:val="18"/>
              </w:rPr>
              <w:t xml:space="preserve"> Fastenings - Building upon their sewing skills from previous years, pupils design and create a book sleeve; exploring a variety of fastenings and selecting the most appropriate for their design based on strength and appropriate use.</w:t>
            </w:r>
          </w:p>
        </w:tc>
      </w:tr>
      <w:tr w:rsidR="00970E56" w14:paraId="1B4B3719" w14:textId="77777777" w:rsidTr="00DA6715">
        <w:tc>
          <w:tcPr>
            <w:tcW w:w="846" w:type="dxa"/>
          </w:tcPr>
          <w:p w14:paraId="525B4900" w14:textId="77777777" w:rsidR="00970E56"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Pr>
                <w:rFonts w:eastAsia="Times New Roman" w:cstheme="minorHAnsi"/>
                <w:b/>
                <w:bCs/>
                <w:sz w:val="20"/>
                <w:szCs w:val="20"/>
                <w:lang w:eastAsia="en-GB"/>
              </w:rPr>
              <w:t>Class 4</w:t>
            </w:r>
          </w:p>
          <w:p w14:paraId="130C6C7B" w14:textId="77777777" w:rsidR="00970E56" w:rsidRPr="0045317F" w:rsidRDefault="00970E56" w:rsidP="00DA6715">
            <w:pPr>
              <w:tabs>
                <w:tab w:val="left" w:pos="14610"/>
              </w:tabs>
              <w:spacing w:before="100" w:beforeAutospacing="1" w:after="100" w:afterAutospacing="1"/>
              <w:outlineLvl w:val="1"/>
              <w:rPr>
                <w:rFonts w:eastAsia="Times New Roman" w:cstheme="minorHAnsi"/>
                <w:b/>
                <w:bCs/>
                <w:sz w:val="20"/>
                <w:szCs w:val="20"/>
                <w:lang w:eastAsia="en-GB"/>
              </w:rPr>
            </w:pPr>
            <w:r w:rsidRPr="0045317F">
              <w:rPr>
                <w:rFonts w:eastAsia="Times New Roman" w:cstheme="minorHAnsi"/>
                <w:b/>
                <w:bCs/>
                <w:sz w:val="20"/>
                <w:szCs w:val="20"/>
                <w:lang w:eastAsia="en-GB"/>
              </w:rPr>
              <w:t>Year 5</w:t>
            </w:r>
            <w:r>
              <w:rPr>
                <w:rFonts w:eastAsia="Times New Roman" w:cstheme="minorHAnsi"/>
                <w:b/>
                <w:bCs/>
                <w:sz w:val="20"/>
                <w:szCs w:val="20"/>
                <w:lang w:eastAsia="en-GB"/>
              </w:rPr>
              <w:t xml:space="preserve"> &amp; 6</w:t>
            </w:r>
          </w:p>
        </w:tc>
        <w:tc>
          <w:tcPr>
            <w:tcW w:w="4891" w:type="dxa"/>
            <w:gridSpan w:val="2"/>
            <w:shd w:val="clear" w:color="auto" w:fill="auto"/>
          </w:tcPr>
          <w:p w14:paraId="5EAA583D"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Structures:</w:t>
            </w:r>
            <w:r w:rsidRPr="00FF6ECB">
              <w:rPr>
                <w:sz w:val="18"/>
                <w:szCs w:val="18"/>
              </w:rPr>
              <w:t xml:space="preserve"> Playgrounds - Design and create a model for a new playground featuring five apparatus, made from three different structures. Using a footprint as the base, practise visualising objects in plan-view and get creative including natural features.</w:t>
            </w:r>
          </w:p>
          <w:p w14:paraId="480806C8" w14:textId="77777777" w:rsidR="00970E56" w:rsidRPr="00FF6ECB" w:rsidRDefault="00970E56" w:rsidP="00DA6715">
            <w:pPr>
              <w:tabs>
                <w:tab w:val="left" w:pos="14610"/>
              </w:tabs>
              <w:spacing w:before="100" w:beforeAutospacing="1" w:after="100" w:afterAutospacing="1"/>
              <w:outlineLvl w:val="1"/>
              <w:rPr>
                <w:sz w:val="18"/>
                <w:szCs w:val="18"/>
              </w:rPr>
            </w:pPr>
          </w:p>
        </w:tc>
        <w:tc>
          <w:tcPr>
            <w:tcW w:w="4983" w:type="dxa"/>
            <w:gridSpan w:val="2"/>
            <w:shd w:val="clear" w:color="auto" w:fill="auto"/>
          </w:tcPr>
          <w:p w14:paraId="76F912B3"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rFonts w:eastAsia="Times New Roman" w:cstheme="minorHAnsi"/>
                <w:b/>
                <w:bCs/>
                <w:sz w:val="18"/>
                <w:szCs w:val="18"/>
                <w:lang w:eastAsia="en-GB"/>
              </w:rPr>
              <w:t xml:space="preserve">Electrical Systems:  </w:t>
            </w:r>
            <w:r w:rsidRPr="00FF6ECB">
              <w:rPr>
                <w:sz w:val="18"/>
                <w:szCs w:val="18"/>
              </w:rPr>
              <w:t xml:space="preserve">Electronic greetings cards - Explore how circuits can be adapted to suit different purposes, explore series </w:t>
            </w:r>
            <w:proofErr w:type="gramStart"/>
            <w:r w:rsidRPr="00FF6ECB">
              <w:rPr>
                <w:sz w:val="18"/>
                <w:szCs w:val="18"/>
              </w:rPr>
              <w:t>circuits</w:t>
            </w:r>
            <w:proofErr w:type="gramEnd"/>
            <w:r w:rsidRPr="00FF6ECB">
              <w:rPr>
                <w:sz w:val="18"/>
                <w:szCs w:val="18"/>
              </w:rPr>
              <w:t xml:space="preserve"> and recreate one using conductive adhesive copper tape. Apply this knowledge to design and create an electronic greeting card.</w:t>
            </w:r>
          </w:p>
        </w:tc>
        <w:tc>
          <w:tcPr>
            <w:tcW w:w="4668" w:type="dxa"/>
            <w:gridSpan w:val="2"/>
          </w:tcPr>
          <w:p w14:paraId="4C4F5A62" w14:textId="77777777" w:rsidR="00970E56" w:rsidRPr="00FF6ECB" w:rsidRDefault="00970E56" w:rsidP="00DA6715">
            <w:pPr>
              <w:tabs>
                <w:tab w:val="left" w:pos="14610"/>
              </w:tabs>
              <w:spacing w:before="100" w:beforeAutospacing="1" w:after="100" w:afterAutospacing="1"/>
              <w:outlineLvl w:val="1"/>
              <w:rPr>
                <w:sz w:val="18"/>
                <w:szCs w:val="18"/>
              </w:rPr>
            </w:pPr>
            <w:r w:rsidRPr="00FF6ECB">
              <w:rPr>
                <w:b/>
                <w:sz w:val="18"/>
                <w:szCs w:val="18"/>
              </w:rPr>
              <w:t>Food:</w:t>
            </w:r>
            <w:r w:rsidRPr="00FF6ECB">
              <w:rPr>
                <w:sz w:val="18"/>
                <w:szCs w:val="18"/>
              </w:rPr>
              <w:t xml:space="preserve"> What could be healthier? - Research and modify a traditional Bolognese sauce recipe to make it healthier. Cook improved versions, creating appropriate packaging and learn about where the ingredients the importance of animal welfare when farming cattle.</w:t>
            </w:r>
          </w:p>
        </w:tc>
      </w:tr>
    </w:tbl>
    <w:p w14:paraId="07689E83" w14:textId="77777777" w:rsidR="00FE06B5" w:rsidRPr="00383A47" w:rsidRDefault="00FE06B5">
      <w:pPr>
        <w:rPr>
          <w:rFonts w:ascii="Arial" w:hAnsi="Arial" w:cs="Arial"/>
          <w:b/>
          <w:bCs/>
          <w:color w:val="0070C0"/>
          <w:sz w:val="36"/>
          <w:szCs w:val="36"/>
        </w:rPr>
      </w:pPr>
    </w:p>
    <w:sectPr w:rsidR="00FE06B5" w:rsidRPr="00383A47" w:rsidSect="008961F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2663"/>
    <w:multiLevelType w:val="hybridMultilevel"/>
    <w:tmpl w:val="27BEED38"/>
    <w:lvl w:ilvl="0" w:tplc="3BE06DD0">
      <w:numFmt w:val="bullet"/>
      <w:lvlText w:val="-"/>
      <w:lvlJc w:val="left"/>
      <w:pPr>
        <w:ind w:left="1080" w:hanging="360"/>
      </w:pPr>
      <w:rPr>
        <w:rFonts w:ascii="Segoe UI Symbol" w:eastAsiaTheme="minorHAnsi" w:hAnsi="Segoe UI Symbol" w:cs="Segoe UI 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563806"/>
    <w:multiLevelType w:val="multilevel"/>
    <w:tmpl w:val="0BDA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C33776"/>
    <w:multiLevelType w:val="hybridMultilevel"/>
    <w:tmpl w:val="4462D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B65C4"/>
    <w:multiLevelType w:val="hybridMultilevel"/>
    <w:tmpl w:val="C682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E35EC"/>
    <w:multiLevelType w:val="multilevel"/>
    <w:tmpl w:val="DE12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9591516"/>
    <w:multiLevelType w:val="hybridMultilevel"/>
    <w:tmpl w:val="420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4B3B5C"/>
    <w:multiLevelType w:val="hybridMultilevel"/>
    <w:tmpl w:val="05DADCD6"/>
    <w:lvl w:ilvl="0" w:tplc="3BE06DD0">
      <w:numFmt w:val="bullet"/>
      <w:lvlText w:val="-"/>
      <w:lvlJc w:val="left"/>
      <w:pPr>
        <w:ind w:left="1080" w:hanging="360"/>
      </w:pPr>
      <w:rPr>
        <w:rFonts w:ascii="Segoe UI Symbol" w:eastAsiaTheme="minorHAnsi" w:hAnsi="Segoe UI Symbol" w:cs="Segoe UI 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98429C"/>
    <w:multiLevelType w:val="hybridMultilevel"/>
    <w:tmpl w:val="47282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64BAC"/>
    <w:multiLevelType w:val="hybridMultilevel"/>
    <w:tmpl w:val="8152C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DD17F8"/>
    <w:multiLevelType w:val="multilevel"/>
    <w:tmpl w:val="6DB0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0E22AC"/>
    <w:multiLevelType w:val="multilevel"/>
    <w:tmpl w:val="C5C24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C90850"/>
    <w:multiLevelType w:val="multilevel"/>
    <w:tmpl w:val="47DA0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778810">
    <w:abstractNumId w:val="4"/>
  </w:num>
  <w:num w:numId="2" w16cid:durableId="428084972">
    <w:abstractNumId w:val="10"/>
  </w:num>
  <w:num w:numId="3" w16cid:durableId="392970124">
    <w:abstractNumId w:val="1"/>
  </w:num>
  <w:num w:numId="4" w16cid:durableId="1616326105">
    <w:abstractNumId w:val="9"/>
  </w:num>
  <w:num w:numId="5" w16cid:durableId="367723556">
    <w:abstractNumId w:val="11"/>
  </w:num>
  <w:num w:numId="6" w16cid:durableId="637027587">
    <w:abstractNumId w:val="3"/>
  </w:num>
  <w:num w:numId="7" w16cid:durableId="1029070452">
    <w:abstractNumId w:val="7"/>
  </w:num>
  <w:num w:numId="8" w16cid:durableId="373963941">
    <w:abstractNumId w:val="8"/>
  </w:num>
  <w:num w:numId="9" w16cid:durableId="2030909837">
    <w:abstractNumId w:val="0"/>
  </w:num>
  <w:num w:numId="10" w16cid:durableId="11802476">
    <w:abstractNumId w:val="6"/>
  </w:num>
  <w:num w:numId="11" w16cid:durableId="278462852">
    <w:abstractNumId w:val="5"/>
  </w:num>
  <w:num w:numId="12" w16cid:durableId="1951232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1FB"/>
    <w:rsid w:val="0005672F"/>
    <w:rsid w:val="000D0A52"/>
    <w:rsid w:val="000E54DD"/>
    <w:rsid w:val="000F045B"/>
    <w:rsid w:val="001007FE"/>
    <w:rsid w:val="0019741A"/>
    <w:rsid w:val="001D26E4"/>
    <w:rsid w:val="001F13F7"/>
    <w:rsid w:val="00223580"/>
    <w:rsid w:val="00271B79"/>
    <w:rsid w:val="00317EC4"/>
    <w:rsid w:val="00383A47"/>
    <w:rsid w:val="003B13B2"/>
    <w:rsid w:val="003D2912"/>
    <w:rsid w:val="00411D76"/>
    <w:rsid w:val="0048608A"/>
    <w:rsid w:val="00486529"/>
    <w:rsid w:val="004E2F19"/>
    <w:rsid w:val="00531A5D"/>
    <w:rsid w:val="006F4B9D"/>
    <w:rsid w:val="00780F06"/>
    <w:rsid w:val="007C31CF"/>
    <w:rsid w:val="00837373"/>
    <w:rsid w:val="008635B7"/>
    <w:rsid w:val="008961FB"/>
    <w:rsid w:val="00924C56"/>
    <w:rsid w:val="00941984"/>
    <w:rsid w:val="00945666"/>
    <w:rsid w:val="00970E56"/>
    <w:rsid w:val="009B6417"/>
    <w:rsid w:val="00A5461A"/>
    <w:rsid w:val="00BF70C0"/>
    <w:rsid w:val="00C10996"/>
    <w:rsid w:val="00C36D4F"/>
    <w:rsid w:val="00D37F7F"/>
    <w:rsid w:val="00E37174"/>
    <w:rsid w:val="00E620D8"/>
    <w:rsid w:val="00E84E15"/>
    <w:rsid w:val="00E87AE3"/>
    <w:rsid w:val="00EC1E6D"/>
    <w:rsid w:val="00ED2B2A"/>
    <w:rsid w:val="00F36752"/>
    <w:rsid w:val="00FB4FFB"/>
    <w:rsid w:val="00FC5F31"/>
    <w:rsid w:val="00FE06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FFFED"/>
  <w15:chartTrackingRefBased/>
  <w15:docId w15:val="{B329E0A3-548A-463F-901D-700A477C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1F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61F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61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961FB"/>
    <w:rPr>
      <w:b/>
      <w:bCs/>
    </w:rPr>
  </w:style>
  <w:style w:type="paragraph" w:styleId="ListParagraph">
    <w:name w:val="List Paragraph"/>
    <w:basedOn w:val="Normal"/>
    <w:uiPriority w:val="34"/>
    <w:qFormat/>
    <w:rsid w:val="00D37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54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6</Pages>
  <Words>3726</Words>
  <Characters>21244</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Smith</dc:creator>
  <cp:keywords/>
  <dc:description/>
  <cp:lastModifiedBy>Leigh Smith</cp:lastModifiedBy>
  <cp:revision>5</cp:revision>
  <dcterms:created xsi:type="dcterms:W3CDTF">2023-03-20T17:19:00Z</dcterms:created>
  <dcterms:modified xsi:type="dcterms:W3CDTF">2023-03-20T19:56:00Z</dcterms:modified>
</cp:coreProperties>
</file>